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CF3" w:rsidRPr="003F1746" w:rsidRDefault="00D92CF3" w:rsidP="003F1746">
      <w:pPr>
        <w:spacing w:after="0" w:line="360" w:lineRule="auto"/>
        <w:jc w:val="center"/>
        <w:rPr>
          <w:rFonts w:ascii="Times New Roman" w:eastAsia="Calibri" w:hAnsi="Times New Roman" w:cs="Times New Roman"/>
          <w:bCs/>
          <w:iCs/>
          <w:sz w:val="28"/>
          <w:szCs w:val="28"/>
          <w:lang w:val="uk-UA"/>
        </w:rPr>
      </w:pPr>
      <w:bookmarkStart w:id="0" w:name="_GoBack"/>
      <w:bookmarkEnd w:id="0"/>
      <w:r w:rsidRPr="003F1746">
        <w:rPr>
          <w:rFonts w:ascii="Times New Roman" w:eastAsia="Calibri" w:hAnsi="Times New Roman" w:cs="Times New Roman"/>
          <w:bCs/>
          <w:iCs/>
          <w:sz w:val="28"/>
          <w:szCs w:val="28"/>
          <w:lang w:val="uk-UA"/>
        </w:rPr>
        <w:t>Комунальний заклад</w:t>
      </w:r>
    </w:p>
    <w:p w:rsidR="00D92CF3" w:rsidRPr="003F1746" w:rsidRDefault="00D92CF3" w:rsidP="003F1746">
      <w:pPr>
        <w:spacing w:after="0" w:line="360" w:lineRule="auto"/>
        <w:jc w:val="center"/>
        <w:rPr>
          <w:rFonts w:ascii="Times New Roman" w:eastAsia="Calibri" w:hAnsi="Times New Roman" w:cs="Times New Roman"/>
          <w:bCs/>
          <w:iCs/>
          <w:sz w:val="28"/>
          <w:szCs w:val="28"/>
          <w:lang w:val="uk-UA"/>
        </w:rPr>
      </w:pPr>
      <w:r w:rsidRPr="003F1746">
        <w:rPr>
          <w:rFonts w:ascii="Times New Roman" w:eastAsia="Calibri" w:hAnsi="Times New Roman" w:cs="Times New Roman"/>
          <w:bCs/>
          <w:iCs/>
          <w:sz w:val="28"/>
          <w:szCs w:val="28"/>
          <w:lang w:val="uk-UA"/>
        </w:rPr>
        <w:t>«Харківська спеціальна школа № 6»</w:t>
      </w:r>
    </w:p>
    <w:p w:rsidR="00D92CF3" w:rsidRPr="003F1746" w:rsidRDefault="00D92CF3" w:rsidP="003F1746">
      <w:pPr>
        <w:spacing w:after="0" w:line="360" w:lineRule="auto"/>
        <w:jc w:val="center"/>
        <w:rPr>
          <w:rFonts w:ascii="Times New Roman" w:eastAsia="Calibri" w:hAnsi="Times New Roman" w:cs="Times New Roman"/>
          <w:bCs/>
          <w:iCs/>
          <w:sz w:val="28"/>
          <w:szCs w:val="28"/>
          <w:lang w:val="uk-UA"/>
        </w:rPr>
      </w:pPr>
      <w:r w:rsidRPr="003F1746">
        <w:rPr>
          <w:rFonts w:ascii="Times New Roman" w:eastAsia="Calibri" w:hAnsi="Times New Roman" w:cs="Times New Roman"/>
          <w:bCs/>
          <w:iCs/>
          <w:sz w:val="28"/>
          <w:szCs w:val="28"/>
          <w:lang w:val="uk-UA"/>
        </w:rPr>
        <w:t>Харківської обласної ради</w:t>
      </w:r>
    </w:p>
    <w:p w:rsidR="00D92CF3" w:rsidRPr="003F1746" w:rsidRDefault="00D92CF3" w:rsidP="003F1746">
      <w:pPr>
        <w:spacing w:after="0" w:line="360" w:lineRule="auto"/>
        <w:jc w:val="center"/>
        <w:rPr>
          <w:rFonts w:ascii="Times New Roman" w:eastAsia="Calibri" w:hAnsi="Times New Roman" w:cs="Times New Roman"/>
          <w:bCs/>
          <w:iCs/>
          <w:sz w:val="28"/>
          <w:szCs w:val="28"/>
        </w:rPr>
      </w:pPr>
    </w:p>
    <w:p w:rsidR="00D92CF3" w:rsidRPr="003F1746" w:rsidRDefault="00D92CF3" w:rsidP="003F1746">
      <w:pPr>
        <w:spacing w:after="0" w:line="360" w:lineRule="auto"/>
        <w:jc w:val="center"/>
        <w:rPr>
          <w:rFonts w:ascii="Times New Roman" w:eastAsia="Calibri" w:hAnsi="Times New Roman" w:cs="Times New Roman"/>
          <w:bCs/>
          <w:iCs/>
          <w:sz w:val="28"/>
          <w:szCs w:val="28"/>
        </w:rPr>
      </w:pPr>
      <w:r w:rsidRPr="003F1746">
        <w:rPr>
          <w:rFonts w:ascii="Times New Roman" w:eastAsia="Calibri" w:hAnsi="Times New Roman" w:cs="Times New Roman"/>
          <w:bCs/>
          <w:iCs/>
          <w:sz w:val="28"/>
          <w:szCs w:val="28"/>
        </w:rPr>
        <w:t>Протокол</w:t>
      </w:r>
    </w:p>
    <w:p w:rsidR="00D92CF3" w:rsidRPr="003F1746" w:rsidRDefault="00D92CF3" w:rsidP="003F1746">
      <w:pPr>
        <w:spacing w:after="0" w:line="360" w:lineRule="auto"/>
        <w:jc w:val="center"/>
        <w:rPr>
          <w:rFonts w:ascii="Times New Roman" w:eastAsia="Calibri" w:hAnsi="Times New Roman" w:cs="Times New Roman"/>
          <w:bCs/>
          <w:iCs/>
          <w:sz w:val="28"/>
          <w:szCs w:val="28"/>
          <w:lang w:val="uk-UA"/>
        </w:rPr>
      </w:pPr>
      <w:r w:rsidRPr="003F1746">
        <w:rPr>
          <w:rFonts w:ascii="Times New Roman" w:eastAsia="Calibri" w:hAnsi="Times New Roman" w:cs="Times New Roman"/>
          <w:bCs/>
          <w:iCs/>
          <w:sz w:val="28"/>
          <w:szCs w:val="28"/>
          <w:lang w:val="uk-UA"/>
        </w:rPr>
        <w:t>з</w:t>
      </w:r>
      <w:r w:rsidRPr="003F1746">
        <w:rPr>
          <w:rFonts w:ascii="Times New Roman" w:eastAsia="Calibri" w:hAnsi="Times New Roman" w:cs="Times New Roman"/>
          <w:bCs/>
          <w:iCs/>
          <w:sz w:val="28"/>
          <w:szCs w:val="28"/>
        </w:rPr>
        <w:t>асідання педагогічної ради</w:t>
      </w:r>
    </w:p>
    <w:p w:rsidR="003F1746" w:rsidRDefault="003F1746" w:rsidP="003F1746">
      <w:pPr>
        <w:spacing w:after="0" w:line="360" w:lineRule="auto"/>
        <w:rPr>
          <w:rFonts w:ascii="Times New Roman" w:eastAsia="Calibri" w:hAnsi="Times New Roman" w:cs="Times New Roman"/>
          <w:bCs/>
          <w:iCs/>
          <w:sz w:val="28"/>
          <w:szCs w:val="28"/>
          <w:lang w:val="uk-UA"/>
        </w:rPr>
      </w:pPr>
    </w:p>
    <w:p w:rsidR="00D92CF3" w:rsidRPr="003F1746" w:rsidRDefault="0053675A" w:rsidP="003F1746">
      <w:pPr>
        <w:spacing w:after="0" w:line="360" w:lineRule="auto"/>
        <w:rPr>
          <w:rFonts w:ascii="Times New Roman" w:eastAsia="Calibri" w:hAnsi="Times New Roman" w:cs="Times New Roman"/>
          <w:bCs/>
          <w:iCs/>
          <w:sz w:val="28"/>
          <w:szCs w:val="28"/>
          <w:lang w:val="uk-UA"/>
        </w:rPr>
      </w:pPr>
      <w:r w:rsidRPr="003F1746">
        <w:rPr>
          <w:rFonts w:ascii="Times New Roman" w:eastAsia="Calibri" w:hAnsi="Times New Roman" w:cs="Times New Roman"/>
          <w:bCs/>
          <w:iCs/>
          <w:sz w:val="28"/>
          <w:szCs w:val="28"/>
          <w:lang w:val="uk-UA"/>
        </w:rPr>
        <w:t>07</w:t>
      </w:r>
      <w:r w:rsidR="00105439" w:rsidRPr="003F1746">
        <w:rPr>
          <w:rFonts w:ascii="Times New Roman" w:eastAsia="Calibri" w:hAnsi="Times New Roman" w:cs="Times New Roman"/>
          <w:bCs/>
          <w:iCs/>
          <w:sz w:val="28"/>
          <w:szCs w:val="28"/>
          <w:lang w:val="uk-UA"/>
        </w:rPr>
        <w:t>.01.2025</w:t>
      </w:r>
      <w:r w:rsidR="00D92CF3" w:rsidRPr="003F1746">
        <w:rPr>
          <w:rFonts w:ascii="Times New Roman" w:eastAsia="Calibri" w:hAnsi="Times New Roman" w:cs="Times New Roman"/>
          <w:bCs/>
          <w:iCs/>
          <w:sz w:val="28"/>
          <w:szCs w:val="28"/>
        </w:rPr>
        <w:tab/>
      </w:r>
      <w:r w:rsidR="00D92CF3" w:rsidRPr="003F1746">
        <w:rPr>
          <w:rFonts w:ascii="Times New Roman" w:eastAsia="Calibri" w:hAnsi="Times New Roman" w:cs="Times New Roman"/>
          <w:bCs/>
          <w:iCs/>
          <w:sz w:val="28"/>
          <w:szCs w:val="28"/>
        </w:rPr>
        <w:tab/>
      </w:r>
      <w:r w:rsidR="00D92CF3" w:rsidRPr="003F1746">
        <w:rPr>
          <w:rFonts w:ascii="Times New Roman" w:eastAsia="Calibri" w:hAnsi="Times New Roman" w:cs="Times New Roman"/>
          <w:bCs/>
          <w:iCs/>
          <w:sz w:val="28"/>
          <w:szCs w:val="28"/>
        </w:rPr>
        <w:tab/>
      </w:r>
      <w:r w:rsidR="00D92CF3" w:rsidRPr="003F1746">
        <w:rPr>
          <w:rFonts w:ascii="Times New Roman" w:eastAsia="Calibri" w:hAnsi="Times New Roman" w:cs="Times New Roman"/>
          <w:bCs/>
          <w:iCs/>
          <w:sz w:val="28"/>
          <w:szCs w:val="28"/>
        </w:rPr>
        <w:tab/>
      </w:r>
      <w:r w:rsidR="00D92CF3" w:rsidRPr="003F1746">
        <w:rPr>
          <w:rFonts w:ascii="Times New Roman" w:eastAsia="Calibri" w:hAnsi="Times New Roman" w:cs="Times New Roman"/>
          <w:bCs/>
          <w:iCs/>
          <w:sz w:val="28"/>
          <w:szCs w:val="28"/>
        </w:rPr>
        <w:tab/>
      </w:r>
      <w:r w:rsidR="00D92CF3" w:rsidRPr="003F1746">
        <w:rPr>
          <w:rFonts w:ascii="Times New Roman" w:eastAsia="Calibri" w:hAnsi="Times New Roman" w:cs="Times New Roman"/>
          <w:bCs/>
          <w:iCs/>
          <w:sz w:val="28"/>
          <w:szCs w:val="28"/>
        </w:rPr>
        <w:tab/>
      </w:r>
      <w:r w:rsidR="00D92CF3" w:rsidRPr="003F1746">
        <w:rPr>
          <w:rFonts w:ascii="Times New Roman" w:eastAsia="Calibri" w:hAnsi="Times New Roman" w:cs="Times New Roman"/>
          <w:bCs/>
          <w:iCs/>
          <w:sz w:val="28"/>
          <w:szCs w:val="28"/>
        </w:rPr>
        <w:tab/>
      </w:r>
      <w:r w:rsidR="00D92CF3" w:rsidRPr="003F1746">
        <w:rPr>
          <w:rFonts w:ascii="Times New Roman" w:eastAsia="Calibri" w:hAnsi="Times New Roman" w:cs="Times New Roman"/>
          <w:bCs/>
          <w:iCs/>
          <w:sz w:val="28"/>
          <w:szCs w:val="28"/>
        </w:rPr>
        <w:tab/>
      </w:r>
      <w:r w:rsidR="00D92CF3" w:rsidRPr="003F1746">
        <w:rPr>
          <w:rFonts w:ascii="Times New Roman" w:eastAsia="Calibri" w:hAnsi="Times New Roman" w:cs="Times New Roman"/>
          <w:bCs/>
          <w:iCs/>
          <w:sz w:val="28"/>
          <w:szCs w:val="28"/>
        </w:rPr>
        <w:tab/>
      </w:r>
      <w:r w:rsidR="00D92CF3" w:rsidRPr="003F1746">
        <w:rPr>
          <w:rFonts w:ascii="Times New Roman" w:eastAsia="Calibri" w:hAnsi="Times New Roman" w:cs="Times New Roman"/>
          <w:bCs/>
          <w:iCs/>
          <w:sz w:val="28"/>
          <w:szCs w:val="28"/>
        </w:rPr>
        <w:tab/>
      </w:r>
      <w:r w:rsidR="00D92CF3" w:rsidRPr="003F1746">
        <w:rPr>
          <w:rFonts w:ascii="Times New Roman" w:eastAsia="Calibri" w:hAnsi="Times New Roman" w:cs="Times New Roman"/>
          <w:bCs/>
          <w:iCs/>
          <w:sz w:val="28"/>
          <w:szCs w:val="28"/>
        </w:rPr>
        <w:tab/>
        <w:t>№</w:t>
      </w:r>
      <w:r w:rsidR="00D92CF3" w:rsidRPr="003F1746">
        <w:rPr>
          <w:rFonts w:ascii="Times New Roman" w:eastAsia="Calibri" w:hAnsi="Times New Roman" w:cs="Times New Roman"/>
          <w:bCs/>
          <w:iCs/>
          <w:sz w:val="28"/>
          <w:szCs w:val="28"/>
          <w:lang w:val="uk-UA"/>
        </w:rPr>
        <w:t xml:space="preserve"> 1</w:t>
      </w:r>
    </w:p>
    <w:p w:rsidR="00D92CF3" w:rsidRPr="003F1746" w:rsidRDefault="00D92CF3" w:rsidP="003F1746">
      <w:pPr>
        <w:spacing w:after="0" w:line="360" w:lineRule="auto"/>
        <w:jc w:val="both"/>
        <w:rPr>
          <w:rFonts w:ascii="Times New Roman" w:eastAsia="Calibri" w:hAnsi="Times New Roman" w:cs="Times New Roman"/>
          <w:bCs/>
          <w:iCs/>
          <w:sz w:val="28"/>
          <w:szCs w:val="28"/>
        </w:rPr>
      </w:pPr>
    </w:p>
    <w:p w:rsidR="00D92CF3" w:rsidRPr="003F1746" w:rsidRDefault="00D92CF3" w:rsidP="003F1746">
      <w:pPr>
        <w:spacing w:after="0" w:line="360" w:lineRule="auto"/>
        <w:jc w:val="both"/>
        <w:rPr>
          <w:rFonts w:ascii="Times New Roman" w:eastAsia="Calibri" w:hAnsi="Times New Roman" w:cs="Times New Roman"/>
          <w:bCs/>
          <w:iCs/>
          <w:sz w:val="28"/>
          <w:szCs w:val="28"/>
        </w:rPr>
      </w:pPr>
      <w:r w:rsidRPr="003F1746">
        <w:rPr>
          <w:rFonts w:ascii="Times New Roman" w:eastAsia="Calibri" w:hAnsi="Times New Roman" w:cs="Times New Roman"/>
          <w:bCs/>
          <w:iCs/>
          <w:sz w:val="28"/>
          <w:szCs w:val="28"/>
        </w:rPr>
        <w:t>Голова –</w:t>
      </w:r>
      <w:r w:rsidRPr="003F1746">
        <w:rPr>
          <w:rFonts w:ascii="Times New Roman" w:eastAsia="Calibri" w:hAnsi="Times New Roman" w:cs="Times New Roman"/>
          <w:bCs/>
          <w:iCs/>
          <w:sz w:val="28"/>
          <w:szCs w:val="28"/>
          <w:lang w:val="uk-UA"/>
        </w:rPr>
        <w:t xml:space="preserve"> Альошичева Т.Б.</w:t>
      </w:r>
      <w:r w:rsidRPr="003F1746">
        <w:rPr>
          <w:rFonts w:ascii="Times New Roman" w:eastAsia="Calibri" w:hAnsi="Times New Roman" w:cs="Times New Roman"/>
          <w:bCs/>
          <w:iCs/>
          <w:sz w:val="28"/>
          <w:szCs w:val="28"/>
        </w:rPr>
        <w:t>, директор спеціальної школи</w:t>
      </w:r>
    </w:p>
    <w:p w:rsidR="00D92CF3" w:rsidRPr="003F1746" w:rsidRDefault="00D92CF3" w:rsidP="003F1746">
      <w:pPr>
        <w:spacing w:after="0" w:line="360" w:lineRule="auto"/>
        <w:jc w:val="both"/>
        <w:rPr>
          <w:rFonts w:ascii="Times New Roman" w:eastAsia="Calibri" w:hAnsi="Times New Roman" w:cs="Times New Roman"/>
          <w:bCs/>
          <w:iCs/>
          <w:sz w:val="28"/>
          <w:szCs w:val="28"/>
          <w:lang w:val="uk-UA"/>
        </w:rPr>
      </w:pPr>
      <w:r w:rsidRPr="003F1746">
        <w:rPr>
          <w:rFonts w:ascii="Times New Roman" w:eastAsia="Calibri" w:hAnsi="Times New Roman" w:cs="Times New Roman"/>
          <w:bCs/>
          <w:iCs/>
          <w:sz w:val="28"/>
          <w:szCs w:val="28"/>
        </w:rPr>
        <w:t>Секретар –</w:t>
      </w:r>
      <w:r w:rsidRPr="003F1746">
        <w:rPr>
          <w:rFonts w:ascii="Times New Roman" w:eastAsia="Calibri" w:hAnsi="Times New Roman" w:cs="Times New Roman"/>
          <w:bCs/>
          <w:iCs/>
          <w:sz w:val="28"/>
          <w:szCs w:val="28"/>
          <w:lang w:val="uk-UA"/>
        </w:rPr>
        <w:t xml:space="preserve"> Бондаренко А.В., </w:t>
      </w:r>
      <w:r w:rsidRPr="003F1746">
        <w:rPr>
          <w:rFonts w:ascii="Times New Roman" w:eastAsia="Calibri" w:hAnsi="Times New Roman" w:cs="Times New Roman"/>
          <w:bCs/>
          <w:iCs/>
          <w:sz w:val="28"/>
          <w:szCs w:val="28"/>
        </w:rPr>
        <w:t xml:space="preserve"> вчитель </w:t>
      </w:r>
      <w:r w:rsidRPr="003F1746">
        <w:rPr>
          <w:rFonts w:ascii="Times New Roman" w:eastAsia="Calibri" w:hAnsi="Times New Roman" w:cs="Times New Roman"/>
          <w:bCs/>
          <w:iCs/>
          <w:sz w:val="28"/>
          <w:szCs w:val="28"/>
          <w:lang w:val="uk-UA"/>
        </w:rPr>
        <w:t>біології</w:t>
      </w:r>
    </w:p>
    <w:p w:rsidR="00D92CF3" w:rsidRPr="003F1746" w:rsidRDefault="00D92CF3" w:rsidP="003F1746">
      <w:pPr>
        <w:spacing w:after="0" w:line="360" w:lineRule="auto"/>
        <w:jc w:val="both"/>
        <w:rPr>
          <w:rFonts w:ascii="Times New Roman" w:hAnsi="Times New Roman" w:cs="Times New Roman"/>
          <w:sz w:val="28"/>
          <w:szCs w:val="28"/>
        </w:rPr>
      </w:pPr>
      <w:r w:rsidRPr="003F1746">
        <w:rPr>
          <w:rFonts w:ascii="Times New Roman" w:eastAsia="Calibri" w:hAnsi="Times New Roman" w:cs="Times New Roman"/>
          <w:bCs/>
          <w:iCs/>
          <w:sz w:val="28"/>
          <w:szCs w:val="28"/>
          <w:lang w:val="uk-UA"/>
        </w:rPr>
        <w:t>Присутні:</w:t>
      </w:r>
      <w:r w:rsidRPr="003F1746">
        <w:rPr>
          <w:rFonts w:ascii="Times New Roman" w:eastAsia="Calibri" w:hAnsi="Times New Roman" w:cs="Times New Roman"/>
          <w:bCs/>
          <w:iCs/>
          <w:sz w:val="28"/>
          <w:szCs w:val="28"/>
        </w:rPr>
        <w:t xml:space="preserve"> </w:t>
      </w:r>
      <w:r w:rsidRPr="003F1746">
        <w:rPr>
          <w:rFonts w:ascii="Times New Roman" w:eastAsia="Calibri" w:hAnsi="Times New Roman" w:cs="Times New Roman"/>
          <w:bCs/>
          <w:iCs/>
          <w:sz w:val="28"/>
          <w:szCs w:val="28"/>
          <w:lang w:val="uk-UA"/>
        </w:rPr>
        <w:t>41</w:t>
      </w:r>
      <w:r w:rsidRPr="003F1746">
        <w:rPr>
          <w:rFonts w:ascii="Times New Roman" w:eastAsia="Calibri" w:hAnsi="Times New Roman" w:cs="Times New Roman"/>
          <w:bCs/>
          <w:iCs/>
          <w:sz w:val="28"/>
          <w:szCs w:val="28"/>
        </w:rPr>
        <w:t xml:space="preserve"> </w:t>
      </w:r>
      <w:r w:rsidRPr="003F1746">
        <w:rPr>
          <w:rFonts w:ascii="Times New Roman" w:eastAsia="Calibri" w:hAnsi="Times New Roman" w:cs="Times New Roman"/>
          <w:bCs/>
          <w:iCs/>
          <w:sz w:val="28"/>
          <w:szCs w:val="28"/>
          <w:lang w:val="uk-UA"/>
        </w:rPr>
        <w:t>особа</w:t>
      </w:r>
    </w:p>
    <w:p w:rsidR="00D92CF3" w:rsidRPr="003F1746" w:rsidRDefault="00D92CF3" w:rsidP="003F1746">
      <w:pPr>
        <w:spacing w:after="0" w:line="360" w:lineRule="auto"/>
        <w:jc w:val="both"/>
        <w:rPr>
          <w:rFonts w:ascii="Times New Roman" w:eastAsia="Calibri" w:hAnsi="Times New Roman" w:cs="Times New Roman"/>
          <w:bCs/>
          <w:iCs/>
          <w:sz w:val="28"/>
          <w:szCs w:val="28"/>
          <w:lang w:val="uk-UA"/>
        </w:rPr>
      </w:pPr>
    </w:p>
    <w:p w:rsidR="00D92CF3" w:rsidRPr="003F1746" w:rsidRDefault="00D92CF3" w:rsidP="003F1746">
      <w:pPr>
        <w:pStyle w:val="a4"/>
        <w:spacing w:line="360" w:lineRule="auto"/>
        <w:jc w:val="both"/>
        <w:rPr>
          <w:rStyle w:val="a3"/>
          <w:rFonts w:ascii="Times New Roman" w:hAnsi="Times New Roman" w:cs="Times New Roman"/>
          <w:b w:val="0"/>
          <w:i w:val="0"/>
          <w:sz w:val="28"/>
          <w:szCs w:val="28"/>
          <w:lang w:val="uk-UA"/>
        </w:rPr>
      </w:pPr>
      <w:r w:rsidRPr="003F1746">
        <w:rPr>
          <w:rStyle w:val="a3"/>
          <w:rFonts w:ascii="Times New Roman" w:hAnsi="Times New Roman" w:cs="Times New Roman"/>
          <w:b w:val="0"/>
          <w:i w:val="0"/>
          <w:sz w:val="28"/>
          <w:szCs w:val="28"/>
          <w:lang w:val="uk-UA"/>
        </w:rPr>
        <w:t>Порядок денний:</w:t>
      </w:r>
    </w:p>
    <w:p w:rsidR="00D92CF3" w:rsidRPr="003F1746" w:rsidRDefault="00D92CF3" w:rsidP="003F1746">
      <w:pPr>
        <w:tabs>
          <w:tab w:val="left" w:pos="284"/>
        </w:tabs>
        <w:spacing w:after="0" w:line="360" w:lineRule="auto"/>
        <w:jc w:val="both"/>
        <w:rPr>
          <w:rFonts w:ascii="Times New Roman" w:eastAsia="Calibri" w:hAnsi="Times New Roman" w:cs="Times New Roman"/>
          <w:bCs/>
          <w:iCs/>
          <w:sz w:val="28"/>
          <w:szCs w:val="28"/>
          <w:lang w:val="uk-UA"/>
        </w:rPr>
      </w:pPr>
      <w:r w:rsidRPr="003F1746">
        <w:rPr>
          <w:rFonts w:ascii="Times New Roman" w:eastAsia="Calibri" w:hAnsi="Times New Roman" w:cs="Times New Roman"/>
          <w:bCs/>
          <w:iCs/>
          <w:sz w:val="28"/>
          <w:szCs w:val="28"/>
          <w:lang w:val="uk-UA"/>
        </w:rPr>
        <w:t xml:space="preserve">1. Про хід виконання рішень попередньої педагогічної ради </w:t>
      </w:r>
    </w:p>
    <w:p w:rsidR="00D92CF3" w:rsidRPr="003F1746" w:rsidRDefault="00D92CF3" w:rsidP="003F1746">
      <w:pPr>
        <w:tabs>
          <w:tab w:val="left" w:pos="284"/>
        </w:tabs>
        <w:spacing w:after="0" w:line="360" w:lineRule="auto"/>
        <w:jc w:val="both"/>
        <w:rPr>
          <w:rFonts w:ascii="Times New Roman" w:eastAsia="Calibri" w:hAnsi="Times New Roman" w:cs="Times New Roman"/>
          <w:bCs/>
          <w:iCs/>
          <w:sz w:val="28"/>
          <w:szCs w:val="28"/>
          <w:lang w:val="uk-UA"/>
        </w:rPr>
      </w:pPr>
      <w:r w:rsidRPr="003F1746">
        <w:rPr>
          <w:rFonts w:ascii="Times New Roman" w:eastAsia="Calibri" w:hAnsi="Times New Roman" w:cs="Times New Roman"/>
          <w:bCs/>
          <w:iCs/>
          <w:sz w:val="28"/>
          <w:szCs w:val="28"/>
          <w:lang w:val="uk-UA"/>
        </w:rPr>
        <w:t>(доповідач Бондаренко А.В., секретар педагогічної ради).</w:t>
      </w:r>
    </w:p>
    <w:p w:rsidR="003F1746" w:rsidRDefault="006A670E" w:rsidP="003F1746">
      <w:pPr>
        <w:spacing w:after="0" w:line="360" w:lineRule="auto"/>
        <w:jc w:val="both"/>
        <w:rPr>
          <w:rFonts w:ascii="Times New Roman" w:hAnsi="Times New Roman" w:cs="Times New Roman"/>
          <w:sz w:val="28"/>
          <w:szCs w:val="28"/>
          <w:lang w:val="uk-UA"/>
        </w:rPr>
      </w:pPr>
      <w:r w:rsidRPr="003F1746">
        <w:rPr>
          <w:rFonts w:ascii="Times New Roman" w:hAnsi="Times New Roman" w:cs="Times New Roman"/>
          <w:sz w:val="28"/>
          <w:szCs w:val="28"/>
          <w:lang w:val="uk-UA"/>
        </w:rPr>
        <w:t>2</w:t>
      </w:r>
      <w:r w:rsidR="00105439" w:rsidRPr="003F1746">
        <w:rPr>
          <w:rFonts w:ascii="Times New Roman" w:hAnsi="Times New Roman" w:cs="Times New Roman"/>
          <w:sz w:val="28"/>
          <w:szCs w:val="28"/>
          <w:lang w:val="uk-UA"/>
        </w:rPr>
        <w:t xml:space="preserve">. Про </w:t>
      </w:r>
      <w:r w:rsidR="00D92CF3" w:rsidRPr="003F1746">
        <w:rPr>
          <w:rFonts w:ascii="Times New Roman" w:hAnsi="Times New Roman" w:cs="Times New Roman"/>
          <w:sz w:val="28"/>
          <w:szCs w:val="28"/>
          <w:lang w:val="uk-UA"/>
        </w:rPr>
        <w:t>затвердження Плану підвищення кваліфікації педагогічни</w:t>
      </w:r>
      <w:r w:rsidR="003F1746">
        <w:rPr>
          <w:rFonts w:ascii="Times New Roman" w:hAnsi="Times New Roman" w:cs="Times New Roman"/>
          <w:sz w:val="28"/>
          <w:szCs w:val="28"/>
          <w:lang w:val="uk-UA"/>
        </w:rPr>
        <w:t xml:space="preserve">х працівників закладу освіти на </w:t>
      </w:r>
      <w:r w:rsidR="00D92CF3" w:rsidRPr="003F1746">
        <w:rPr>
          <w:rFonts w:ascii="Times New Roman" w:hAnsi="Times New Roman" w:cs="Times New Roman"/>
          <w:sz w:val="28"/>
          <w:szCs w:val="28"/>
          <w:lang w:val="uk-UA"/>
        </w:rPr>
        <w:t xml:space="preserve">2025 рік </w:t>
      </w:r>
    </w:p>
    <w:p w:rsidR="00D92CF3" w:rsidRPr="003F1746" w:rsidRDefault="00D92CF3" w:rsidP="003F1746">
      <w:pPr>
        <w:spacing w:after="0" w:line="360" w:lineRule="auto"/>
        <w:jc w:val="both"/>
        <w:rPr>
          <w:rFonts w:ascii="Times New Roman" w:hAnsi="Times New Roman" w:cs="Times New Roman"/>
          <w:sz w:val="28"/>
          <w:szCs w:val="28"/>
          <w:lang w:val="uk-UA"/>
        </w:rPr>
      </w:pPr>
      <w:r w:rsidRPr="003F1746">
        <w:rPr>
          <w:rFonts w:ascii="Times New Roman" w:hAnsi="Times New Roman" w:cs="Times New Roman"/>
          <w:sz w:val="28"/>
          <w:szCs w:val="28"/>
          <w:lang w:val="uk-UA"/>
        </w:rPr>
        <w:t>(</w:t>
      </w:r>
      <w:r w:rsidR="00105439" w:rsidRPr="003F1746">
        <w:rPr>
          <w:rFonts w:ascii="Times New Roman" w:hAnsi="Times New Roman" w:cs="Times New Roman"/>
          <w:sz w:val="28"/>
          <w:szCs w:val="28"/>
          <w:lang w:val="uk-UA"/>
        </w:rPr>
        <w:t>доповідач</w:t>
      </w:r>
      <w:r w:rsidRPr="003F1746">
        <w:rPr>
          <w:rFonts w:ascii="Times New Roman" w:hAnsi="Times New Roman" w:cs="Times New Roman"/>
          <w:sz w:val="28"/>
          <w:szCs w:val="28"/>
          <w:lang w:val="uk-UA"/>
        </w:rPr>
        <w:t xml:space="preserve"> </w:t>
      </w:r>
      <w:r w:rsidR="00105439" w:rsidRPr="003F1746">
        <w:rPr>
          <w:rFonts w:ascii="Times New Roman" w:hAnsi="Times New Roman" w:cs="Times New Roman"/>
          <w:sz w:val="28"/>
          <w:szCs w:val="28"/>
          <w:lang w:val="uk-UA"/>
        </w:rPr>
        <w:t>Кушніренко О.В., заступник директора з навчально-виховної роботи)</w:t>
      </w:r>
      <w:r w:rsidR="003F1746">
        <w:rPr>
          <w:rFonts w:ascii="Times New Roman" w:hAnsi="Times New Roman" w:cs="Times New Roman"/>
          <w:sz w:val="28"/>
          <w:szCs w:val="28"/>
          <w:lang w:val="uk-UA"/>
        </w:rPr>
        <w:t>.</w:t>
      </w:r>
    </w:p>
    <w:p w:rsidR="003F1746" w:rsidRDefault="006A670E" w:rsidP="003F1746">
      <w:pPr>
        <w:spacing w:after="0" w:line="360" w:lineRule="auto"/>
        <w:jc w:val="both"/>
        <w:rPr>
          <w:rFonts w:ascii="Times New Roman" w:hAnsi="Times New Roman" w:cs="Times New Roman"/>
          <w:sz w:val="28"/>
          <w:szCs w:val="28"/>
          <w:lang w:val="uk-UA"/>
        </w:rPr>
      </w:pPr>
      <w:r w:rsidRPr="003F1746">
        <w:rPr>
          <w:rFonts w:ascii="Times New Roman" w:hAnsi="Times New Roman" w:cs="Times New Roman"/>
          <w:sz w:val="28"/>
          <w:szCs w:val="28"/>
          <w:lang w:val="uk-UA"/>
        </w:rPr>
        <w:t>3</w:t>
      </w:r>
      <w:r w:rsidR="00D92CF3" w:rsidRPr="003F1746">
        <w:rPr>
          <w:rFonts w:ascii="Times New Roman" w:hAnsi="Times New Roman" w:cs="Times New Roman"/>
          <w:sz w:val="28"/>
          <w:szCs w:val="28"/>
          <w:lang w:val="uk-UA"/>
        </w:rPr>
        <w:t>. Про рівний доступ до освіти дітей з порушеннями</w:t>
      </w:r>
      <w:r w:rsidR="003F1746">
        <w:rPr>
          <w:rFonts w:ascii="Times New Roman" w:hAnsi="Times New Roman" w:cs="Times New Roman"/>
          <w:sz w:val="28"/>
          <w:szCs w:val="28"/>
          <w:lang w:val="uk-UA"/>
        </w:rPr>
        <w:t xml:space="preserve"> слуху і прогресивного напрямку </w:t>
      </w:r>
      <w:r w:rsidR="00D92CF3" w:rsidRPr="003F1746">
        <w:rPr>
          <w:rFonts w:ascii="Times New Roman" w:hAnsi="Times New Roman" w:cs="Times New Roman"/>
          <w:sz w:val="28"/>
          <w:szCs w:val="28"/>
          <w:lang w:val="uk-UA"/>
        </w:rPr>
        <w:t xml:space="preserve">розвитку НУШ </w:t>
      </w:r>
    </w:p>
    <w:p w:rsidR="00D92CF3" w:rsidRPr="003F1746" w:rsidRDefault="00D92CF3" w:rsidP="003F1746">
      <w:pPr>
        <w:spacing w:after="0" w:line="360" w:lineRule="auto"/>
        <w:jc w:val="both"/>
        <w:rPr>
          <w:rFonts w:ascii="Times New Roman" w:hAnsi="Times New Roman" w:cs="Times New Roman"/>
          <w:sz w:val="28"/>
          <w:szCs w:val="28"/>
          <w:lang w:val="uk-UA"/>
        </w:rPr>
      </w:pPr>
      <w:r w:rsidRPr="003F1746">
        <w:rPr>
          <w:rFonts w:ascii="Times New Roman" w:hAnsi="Times New Roman" w:cs="Times New Roman"/>
          <w:sz w:val="28"/>
          <w:szCs w:val="28"/>
          <w:lang w:val="uk-UA"/>
        </w:rPr>
        <w:t>(</w:t>
      </w:r>
      <w:r w:rsidR="003F1746">
        <w:rPr>
          <w:rFonts w:ascii="Times New Roman" w:hAnsi="Times New Roman" w:cs="Times New Roman"/>
          <w:sz w:val="28"/>
          <w:szCs w:val="28"/>
          <w:lang w:val="uk-UA"/>
        </w:rPr>
        <w:t>доповідач Альошичева</w:t>
      </w:r>
      <w:r w:rsidR="003F1746" w:rsidRPr="003F1746">
        <w:rPr>
          <w:rFonts w:ascii="Times New Roman" w:hAnsi="Times New Roman" w:cs="Times New Roman"/>
          <w:sz w:val="28"/>
          <w:szCs w:val="28"/>
          <w:lang w:val="uk-UA"/>
        </w:rPr>
        <w:t xml:space="preserve"> Т.Б., </w:t>
      </w:r>
      <w:r w:rsidR="003F1746">
        <w:rPr>
          <w:rFonts w:ascii="Times New Roman" w:hAnsi="Times New Roman" w:cs="Times New Roman"/>
          <w:sz w:val="28"/>
          <w:szCs w:val="28"/>
          <w:lang w:val="uk-UA"/>
        </w:rPr>
        <w:t xml:space="preserve">директор спеціальної школи; содоповідач </w:t>
      </w:r>
      <w:r w:rsidR="003F1746" w:rsidRPr="003F1746">
        <w:rPr>
          <w:rFonts w:ascii="Times New Roman" w:hAnsi="Times New Roman" w:cs="Times New Roman"/>
          <w:sz w:val="28"/>
          <w:szCs w:val="28"/>
          <w:lang w:val="uk-UA"/>
        </w:rPr>
        <w:t>Кушніренко О.В</w:t>
      </w:r>
      <w:r w:rsidR="003F1746">
        <w:rPr>
          <w:rFonts w:ascii="Times New Roman" w:hAnsi="Times New Roman" w:cs="Times New Roman"/>
          <w:sz w:val="28"/>
          <w:szCs w:val="28"/>
          <w:lang w:val="uk-UA"/>
        </w:rPr>
        <w:t xml:space="preserve">., заступник директора </w:t>
      </w:r>
      <w:r w:rsidRPr="003F1746">
        <w:rPr>
          <w:rFonts w:ascii="Times New Roman" w:hAnsi="Times New Roman" w:cs="Times New Roman"/>
          <w:sz w:val="28"/>
          <w:szCs w:val="28"/>
          <w:lang w:val="uk-UA"/>
        </w:rPr>
        <w:t xml:space="preserve">з </w:t>
      </w:r>
      <w:r w:rsidR="003F1746">
        <w:rPr>
          <w:rFonts w:ascii="Times New Roman" w:hAnsi="Times New Roman" w:cs="Times New Roman"/>
          <w:sz w:val="28"/>
          <w:szCs w:val="28"/>
          <w:lang w:val="uk-UA"/>
        </w:rPr>
        <w:t>навчально-виховної роботи</w:t>
      </w:r>
      <w:r w:rsidRPr="003F1746">
        <w:rPr>
          <w:rFonts w:ascii="Times New Roman" w:hAnsi="Times New Roman" w:cs="Times New Roman"/>
          <w:sz w:val="28"/>
          <w:szCs w:val="28"/>
          <w:lang w:val="uk-UA"/>
        </w:rPr>
        <w:t>)</w:t>
      </w:r>
      <w:r w:rsidR="003F1746">
        <w:rPr>
          <w:rFonts w:ascii="Times New Roman" w:hAnsi="Times New Roman" w:cs="Times New Roman"/>
          <w:sz w:val="28"/>
          <w:szCs w:val="28"/>
          <w:lang w:val="uk-UA"/>
        </w:rPr>
        <w:t>.</w:t>
      </w:r>
    </w:p>
    <w:p w:rsidR="00D92CF3" w:rsidRPr="003F1746" w:rsidRDefault="006A670E" w:rsidP="003F1746">
      <w:pPr>
        <w:spacing w:after="0" w:line="360" w:lineRule="auto"/>
        <w:jc w:val="both"/>
        <w:rPr>
          <w:rFonts w:ascii="Times New Roman" w:hAnsi="Times New Roman" w:cs="Times New Roman"/>
          <w:sz w:val="28"/>
          <w:szCs w:val="28"/>
          <w:lang w:val="uk-UA"/>
        </w:rPr>
      </w:pPr>
      <w:r w:rsidRPr="003F1746">
        <w:rPr>
          <w:rFonts w:ascii="Times New Roman" w:hAnsi="Times New Roman" w:cs="Times New Roman"/>
          <w:sz w:val="28"/>
          <w:szCs w:val="28"/>
          <w:lang w:val="uk-UA"/>
        </w:rPr>
        <w:t>4</w:t>
      </w:r>
      <w:r w:rsidR="00D92CF3" w:rsidRPr="003F1746">
        <w:rPr>
          <w:rFonts w:ascii="Times New Roman" w:hAnsi="Times New Roman" w:cs="Times New Roman"/>
          <w:sz w:val="28"/>
          <w:szCs w:val="28"/>
          <w:lang w:val="uk-UA"/>
        </w:rPr>
        <w:t>. Про стан роботи педагогічного колективу закладу о</w:t>
      </w:r>
      <w:r w:rsidR="003F1746">
        <w:rPr>
          <w:rFonts w:ascii="Times New Roman" w:hAnsi="Times New Roman" w:cs="Times New Roman"/>
          <w:sz w:val="28"/>
          <w:szCs w:val="28"/>
          <w:lang w:val="uk-UA"/>
        </w:rPr>
        <w:t xml:space="preserve">світи над проблемою «Від творчо </w:t>
      </w:r>
      <w:r w:rsidR="00D92CF3" w:rsidRPr="003F1746">
        <w:rPr>
          <w:rFonts w:ascii="Times New Roman" w:hAnsi="Times New Roman" w:cs="Times New Roman"/>
          <w:sz w:val="28"/>
          <w:szCs w:val="28"/>
          <w:lang w:val="uk-UA"/>
        </w:rPr>
        <w:t>працюючого вчителя до конкурентоздатного</w:t>
      </w:r>
      <w:r w:rsidR="003F1746">
        <w:rPr>
          <w:rFonts w:ascii="Times New Roman" w:hAnsi="Times New Roman" w:cs="Times New Roman"/>
          <w:sz w:val="28"/>
          <w:szCs w:val="28"/>
          <w:lang w:val="uk-UA"/>
        </w:rPr>
        <w:t xml:space="preserve"> компетентного випускника через </w:t>
      </w:r>
      <w:r w:rsidR="00D92CF3" w:rsidRPr="003F1746">
        <w:rPr>
          <w:rFonts w:ascii="Times New Roman" w:hAnsi="Times New Roman" w:cs="Times New Roman"/>
          <w:sz w:val="28"/>
          <w:szCs w:val="28"/>
          <w:lang w:val="uk-UA"/>
        </w:rPr>
        <w:t>впровадження інноваційних методів навчання і виховання» (</w:t>
      </w:r>
      <w:r w:rsidR="003F1746">
        <w:rPr>
          <w:rFonts w:ascii="Times New Roman" w:hAnsi="Times New Roman" w:cs="Times New Roman"/>
          <w:sz w:val="28"/>
          <w:szCs w:val="28"/>
          <w:lang w:val="uk-UA"/>
        </w:rPr>
        <w:t xml:space="preserve">доповідач </w:t>
      </w:r>
      <w:r w:rsidR="00D92CF3" w:rsidRPr="003F1746">
        <w:rPr>
          <w:rFonts w:ascii="Times New Roman" w:hAnsi="Times New Roman" w:cs="Times New Roman"/>
          <w:sz w:val="28"/>
          <w:szCs w:val="28"/>
          <w:lang w:val="uk-UA"/>
        </w:rPr>
        <w:t xml:space="preserve"> </w:t>
      </w:r>
      <w:r w:rsidR="003F1746">
        <w:rPr>
          <w:rFonts w:ascii="Times New Roman" w:hAnsi="Times New Roman" w:cs="Times New Roman"/>
          <w:sz w:val="28"/>
          <w:szCs w:val="28"/>
          <w:lang w:val="uk-UA"/>
        </w:rPr>
        <w:t>Кіндякова</w:t>
      </w:r>
      <w:r w:rsidR="003F1746" w:rsidRPr="003F1746">
        <w:rPr>
          <w:rFonts w:ascii="Times New Roman" w:hAnsi="Times New Roman" w:cs="Times New Roman"/>
          <w:sz w:val="28"/>
          <w:szCs w:val="28"/>
          <w:lang w:val="uk-UA"/>
        </w:rPr>
        <w:t xml:space="preserve"> Я.К</w:t>
      </w:r>
      <w:r w:rsidR="003F1746">
        <w:rPr>
          <w:rFonts w:ascii="Times New Roman" w:hAnsi="Times New Roman" w:cs="Times New Roman"/>
          <w:sz w:val="28"/>
          <w:szCs w:val="28"/>
          <w:lang w:val="uk-UA"/>
        </w:rPr>
        <w:t xml:space="preserve">., вчитель індивідуальної слухо-мовної роботи; </w:t>
      </w:r>
      <w:r w:rsidR="003F1746" w:rsidRPr="003F1746">
        <w:rPr>
          <w:rFonts w:ascii="Times New Roman" w:hAnsi="Times New Roman" w:cs="Times New Roman"/>
          <w:sz w:val="28"/>
          <w:szCs w:val="28"/>
          <w:lang w:val="uk-UA"/>
        </w:rPr>
        <w:t xml:space="preserve"> </w:t>
      </w:r>
      <w:r w:rsidR="003F1746">
        <w:rPr>
          <w:rFonts w:ascii="Times New Roman" w:hAnsi="Times New Roman" w:cs="Times New Roman"/>
          <w:sz w:val="28"/>
          <w:szCs w:val="28"/>
          <w:lang w:val="uk-UA"/>
        </w:rPr>
        <w:t>содоповідач Орлова</w:t>
      </w:r>
      <w:r w:rsidR="00D92CF3" w:rsidRPr="003F1746">
        <w:rPr>
          <w:rFonts w:ascii="Times New Roman" w:hAnsi="Times New Roman" w:cs="Times New Roman"/>
          <w:sz w:val="28"/>
          <w:szCs w:val="28"/>
          <w:lang w:val="uk-UA"/>
        </w:rPr>
        <w:t xml:space="preserve"> Н.М.,</w:t>
      </w:r>
      <w:r w:rsidR="003F1746" w:rsidRPr="003F1746">
        <w:rPr>
          <w:rFonts w:ascii="Times New Roman" w:hAnsi="Times New Roman" w:cs="Times New Roman"/>
          <w:sz w:val="28"/>
          <w:szCs w:val="28"/>
          <w:lang w:val="uk-UA"/>
        </w:rPr>
        <w:t xml:space="preserve"> </w:t>
      </w:r>
      <w:r w:rsidR="003F1746">
        <w:rPr>
          <w:rFonts w:ascii="Times New Roman" w:hAnsi="Times New Roman" w:cs="Times New Roman"/>
          <w:sz w:val="28"/>
          <w:szCs w:val="28"/>
          <w:lang w:val="uk-UA"/>
        </w:rPr>
        <w:t>вчитель індивідуальної слухо-мовної роботи).</w:t>
      </w:r>
    </w:p>
    <w:p w:rsidR="003F1746" w:rsidRDefault="006A670E" w:rsidP="003F1746">
      <w:pPr>
        <w:spacing w:after="0" w:line="360" w:lineRule="auto"/>
        <w:jc w:val="both"/>
        <w:rPr>
          <w:rFonts w:ascii="Times New Roman" w:hAnsi="Times New Roman" w:cs="Times New Roman"/>
          <w:sz w:val="28"/>
          <w:szCs w:val="28"/>
          <w:lang w:val="uk-UA"/>
        </w:rPr>
      </w:pPr>
      <w:r w:rsidRPr="003F1746">
        <w:rPr>
          <w:rFonts w:ascii="Times New Roman" w:hAnsi="Times New Roman" w:cs="Times New Roman"/>
          <w:sz w:val="28"/>
          <w:szCs w:val="28"/>
          <w:lang w:val="uk-UA"/>
        </w:rPr>
        <w:lastRenderedPageBreak/>
        <w:t>5</w:t>
      </w:r>
      <w:r w:rsidR="00D92CF3" w:rsidRPr="003F1746">
        <w:rPr>
          <w:rFonts w:ascii="Times New Roman" w:hAnsi="Times New Roman" w:cs="Times New Roman"/>
          <w:sz w:val="28"/>
          <w:szCs w:val="28"/>
          <w:lang w:val="uk-UA"/>
        </w:rPr>
        <w:t xml:space="preserve">. Про результати моніторингу навчальних досягнень </w:t>
      </w:r>
      <w:r w:rsidR="003F1746">
        <w:rPr>
          <w:rFonts w:ascii="Times New Roman" w:hAnsi="Times New Roman" w:cs="Times New Roman"/>
          <w:sz w:val="28"/>
          <w:szCs w:val="28"/>
          <w:lang w:val="uk-UA"/>
        </w:rPr>
        <w:t xml:space="preserve">учнів (вихованців) за І семестр </w:t>
      </w:r>
      <w:r w:rsidR="00D92CF3" w:rsidRPr="003F1746">
        <w:rPr>
          <w:rFonts w:ascii="Times New Roman" w:hAnsi="Times New Roman" w:cs="Times New Roman"/>
          <w:sz w:val="28"/>
          <w:szCs w:val="28"/>
          <w:lang w:val="uk-UA"/>
        </w:rPr>
        <w:t xml:space="preserve">2024/2025 </w:t>
      </w:r>
      <w:r w:rsidR="003F1746">
        <w:rPr>
          <w:rFonts w:ascii="Times New Roman" w:hAnsi="Times New Roman" w:cs="Times New Roman"/>
          <w:sz w:val="28"/>
          <w:szCs w:val="28"/>
          <w:lang w:val="uk-UA"/>
        </w:rPr>
        <w:t>навчального року</w:t>
      </w:r>
    </w:p>
    <w:p w:rsidR="00105439" w:rsidRPr="003F1746" w:rsidRDefault="00105439" w:rsidP="003F1746">
      <w:pPr>
        <w:spacing w:after="0" w:line="360" w:lineRule="auto"/>
        <w:jc w:val="both"/>
        <w:rPr>
          <w:rFonts w:ascii="Times New Roman" w:hAnsi="Times New Roman" w:cs="Times New Roman"/>
          <w:sz w:val="28"/>
          <w:szCs w:val="28"/>
          <w:lang w:val="uk-UA"/>
        </w:rPr>
      </w:pPr>
      <w:r w:rsidRPr="003F1746">
        <w:rPr>
          <w:rFonts w:ascii="Times New Roman" w:hAnsi="Times New Roman" w:cs="Times New Roman"/>
          <w:sz w:val="28"/>
          <w:szCs w:val="28"/>
          <w:lang w:val="uk-UA"/>
        </w:rPr>
        <w:t>(доповідач Кушніренко О.В., заступник директо</w:t>
      </w:r>
      <w:r w:rsidR="00CE16B2">
        <w:rPr>
          <w:rFonts w:ascii="Times New Roman" w:hAnsi="Times New Roman" w:cs="Times New Roman"/>
          <w:sz w:val="28"/>
          <w:szCs w:val="28"/>
          <w:lang w:val="uk-UA"/>
        </w:rPr>
        <w:t>ра з навчально-виховної роботи).</w:t>
      </w:r>
    </w:p>
    <w:p w:rsidR="00105439" w:rsidRPr="003F1746" w:rsidRDefault="006A670E" w:rsidP="003F1746">
      <w:pPr>
        <w:spacing w:after="0" w:line="360" w:lineRule="auto"/>
        <w:jc w:val="both"/>
        <w:rPr>
          <w:rFonts w:ascii="Times New Roman" w:hAnsi="Times New Roman" w:cs="Times New Roman"/>
          <w:sz w:val="28"/>
          <w:szCs w:val="28"/>
          <w:lang w:val="uk-UA"/>
        </w:rPr>
      </w:pPr>
      <w:r w:rsidRPr="003F1746">
        <w:rPr>
          <w:rFonts w:ascii="Times New Roman" w:hAnsi="Times New Roman" w:cs="Times New Roman"/>
          <w:sz w:val="28"/>
          <w:szCs w:val="28"/>
          <w:lang w:val="uk-UA"/>
        </w:rPr>
        <w:t>6</w:t>
      </w:r>
      <w:r w:rsidR="00D92CF3" w:rsidRPr="003F1746">
        <w:rPr>
          <w:rFonts w:ascii="Times New Roman" w:hAnsi="Times New Roman" w:cs="Times New Roman"/>
          <w:sz w:val="28"/>
          <w:szCs w:val="28"/>
          <w:lang w:val="uk-UA"/>
        </w:rPr>
        <w:t>. Про підсумки проведення І (шкільного) та ІІ (район</w:t>
      </w:r>
      <w:r w:rsidR="00CE16B2">
        <w:rPr>
          <w:rFonts w:ascii="Times New Roman" w:hAnsi="Times New Roman" w:cs="Times New Roman"/>
          <w:sz w:val="28"/>
          <w:szCs w:val="28"/>
          <w:lang w:val="uk-UA"/>
        </w:rPr>
        <w:t xml:space="preserve">ного) етапів Всеукраїнських </w:t>
      </w:r>
      <w:r w:rsidR="00D92CF3" w:rsidRPr="003F1746">
        <w:rPr>
          <w:rFonts w:ascii="Times New Roman" w:hAnsi="Times New Roman" w:cs="Times New Roman"/>
          <w:sz w:val="28"/>
          <w:szCs w:val="28"/>
          <w:lang w:val="uk-UA"/>
        </w:rPr>
        <w:t>учнівських олімпіад з навчальних предметів</w:t>
      </w:r>
    </w:p>
    <w:p w:rsidR="00105439" w:rsidRPr="003F1746" w:rsidRDefault="00105439" w:rsidP="003F1746">
      <w:pPr>
        <w:spacing w:after="0" w:line="360" w:lineRule="auto"/>
        <w:jc w:val="both"/>
        <w:rPr>
          <w:rFonts w:ascii="Times New Roman" w:hAnsi="Times New Roman" w:cs="Times New Roman"/>
          <w:sz w:val="28"/>
          <w:szCs w:val="28"/>
          <w:lang w:val="uk-UA"/>
        </w:rPr>
      </w:pPr>
      <w:r w:rsidRPr="003F1746">
        <w:rPr>
          <w:rFonts w:ascii="Times New Roman" w:hAnsi="Times New Roman" w:cs="Times New Roman"/>
          <w:sz w:val="28"/>
          <w:szCs w:val="28"/>
          <w:lang w:val="uk-UA"/>
        </w:rPr>
        <w:t>(доповідач Кушніренко О.В., заступник директо</w:t>
      </w:r>
      <w:r w:rsidR="00CE16B2">
        <w:rPr>
          <w:rFonts w:ascii="Times New Roman" w:hAnsi="Times New Roman" w:cs="Times New Roman"/>
          <w:sz w:val="28"/>
          <w:szCs w:val="28"/>
          <w:lang w:val="uk-UA"/>
        </w:rPr>
        <w:t>ра з навчально-виховної роботи).</w:t>
      </w:r>
    </w:p>
    <w:p w:rsidR="00CE16B2" w:rsidRDefault="006A670E" w:rsidP="003F1746">
      <w:pPr>
        <w:spacing w:after="0" w:line="360" w:lineRule="auto"/>
        <w:jc w:val="both"/>
        <w:rPr>
          <w:rFonts w:ascii="Times New Roman" w:hAnsi="Times New Roman" w:cs="Times New Roman"/>
          <w:sz w:val="28"/>
          <w:szCs w:val="28"/>
          <w:lang w:val="uk-UA"/>
        </w:rPr>
      </w:pPr>
      <w:r w:rsidRPr="003F1746">
        <w:rPr>
          <w:rFonts w:ascii="Times New Roman" w:hAnsi="Times New Roman" w:cs="Times New Roman"/>
          <w:sz w:val="28"/>
          <w:szCs w:val="28"/>
          <w:lang w:val="uk-UA"/>
        </w:rPr>
        <w:t>7</w:t>
      </w:r>
      <w:r w:rsidR="00D92CF3" w:rsidRPr="003F1746">
        <w:rPr>
          <w:rFonts w:ascii="Times New Roman" w:hAnsi="Times New Roman" w:cs="Times New Roman"/>
          <w:sz w:val="28"/>
          <w:szCs w:val="28"/>
          <w:lang w:val="uk-UA"/>
        </w:rPr>
        <w:t>. П</w:t>
      </w:r>
      <w:r w:rsidR="00CE16B2">
        <w:rPr>
          <w:rFonts w:ascii="Times New Roman" w:hAnsi="Times New Roman" w:cs="Times New Roman"/>
          <w:sz w:val="28"/>
          <w:szCs w:val="28"/>
          <w:lang w:val="uk-UA"/>
        </w:rPr>
        <w:t>ро п</w:t>
      </w:r>
      <w:r w:rsidR="00D92CF3" w:rsidRPr="003F1746">
        <w:rPr>
          <w:rFonts w:ascii="Times New Roman" w:hAnsi="Times New Roman" w:cs="Times New Roman"/>
          <w:sz w:val="28"/>
          <w:szCs w:val="28"/>
          <w:lang w:val="uk-UA"/>
        </w:rPr>
        <w:t xml:space="preserve">ідсумки роботи методичних об’єднань педагогічних </w:t>
      </w:r>
      <w:r w:rsidR="00CE16B2">
        <w:rPr>
          <w:rFonts w:ascii="Times New Roman" w:hAnsi="Times New Roman" w:cs="Times New Roman"/>
          <w:sz w:val="28"/>
          <w:szCs w:val="28"/>
          <w:lang w:val="uk-UA"/>
        </w:rPr>
        <w:t xml:space="preserve">працівників закладу освіти за І </w:t>
      </w:r>
      <w:r w:rsidR="00D92CF3" w:rsidRPr="003F1746">
        <w:rPr>
          <w:rFonts w:ascii="Times New Roman" w:hAnsi="Times New Roman" w:cs="Times New Roman"/>
          <w:sz w:val="28"/>
          <w:szCs w:val="28"/>
          <w:lang w:val="uk-UA"/>
        </w:rPr>
        <w:t xml:space="preserve">семестр 2024/2025 навчального року </w:t>
      </w:r>
    </w:p>
    <w:p w:rsidR="00CE16B2" w:rsidRDefault="00CE16B2" w:rsidP="00CE16B2">
      <w:pPr>
        <w:spacing w:after="0" w:line="360" w:lineRule="auto"/>
        <w:jc w:val="both"/>
        <w:rPr>
          <w:rFonts w:ascii="Times New Roman" w:hAnsi="Times New Roman" w:cs="Times New Roman"/>
          <w:sz w:val="28"/>
          <w:szCs w:val="28"/>
          <w:lang w:val="uk-UA"/>
        </w:rPr>
      </w:pPr>
      <w:r w:rsidRPr="003F1746">
        <w:rPr>
          <w:rFonts w:ascii="Times New Roman" w:hAnsi="Times New Roman" w:cs="Times New Roman"/>
          <w:sz w:val="28"/>
          <w:szCs w:val="28"/>
          <w:lang w:val="uk-UA"/>
        </w:rPr>
        <w:t>(доповідач Кушніренко О.В., заступник директо</w:t>
      </w:r>
      <w:r>
        <w:rPr>
          <w:rFonts w:ascii="Times New Roman" w:hAnsi="Times New Roman" w:cs="Times New Roman"/>
          <w:sz w:val="28"/>
          <w:szCs w:val="28"/>
          <w:lang w:val="uk-UA"/>
        </w:rPr>
        <w:t>ра з навчально-виховної роботи).</w:t>
      </w:r>
    </w:p>
    <w:p w:rsidR="00CE16B2" w:rsidRPr="003F1746" w:rsidRDefault="00CE16B2" w:rsidP="00CE16B2">
      <w:pPr>
        <w:spacing w:after="0" w:line="360" w:lineRule="auto"/>
        <w:jc w:val="both"/>
        <w:rPr>
          <w:rFonts w:ascii="Times New Roman" w:hAnsi="Times New Roman" w:cs="Times New Roman"/>
          <w:sz w:val="28"/>
          <w:szCs w:val="28"/>
          <w:lang w:val="uk-UA"/>
        </w:rPr>
      </w:pPr>
    </w:p>
    <w:p w:rsidR="000D0D88" w:rsidRPr="003F1746" w:rsidRDefault="000D0D88" w:rsidP="003F1746">
      <w:pPr>
        <w:tabs>
          <w:tab w:val="left" w:pos="284"/>
        </w:tabs>
        <w:spacing w:after="0" w:line="360" w:lineRule="auto"/>
        <w:contextualSpacing/>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1. СЛУХАЛИ:</w:t>
      </w:r>
    </w:p>
    <w:p w:rsidR="000D0D88" w:rsidRPr="003F1746" w:rsidRDefault="000D0D88" w:rsidP="00CE16B2">
      <w:pPr>
        <w:spacing w:after="0" w:line="360" w:lineRule="auto"/>
        <w:ind w:firstLine="567"/>
        <w:jc w:val="both"/>
        <w:rPr>
          <w:rFonts w:ascii="Times New Roman" w:eastAsia="Calibri" w:hAnsi="Times New Roman" w:cs="Times New Roman"/>
          <w:bCs/>
          <w:iCs/>
          <w:sz w:val="28"/>
          <w:szCs w:val="28"/>
          <w:lang w:val="uk-UA"/>
        </w:rPr>
      </w:pPr>
      <w:r w:rsidRPr="003F1746">
        <w:rPr>
          <w:rFonts w:ascii="Times New Roman" w:eastAsia="Calibri" w:hAnsi="Times New Roman" w:cs="Times New Roman"/>
          <w:bCs/>
          <w:iCs/>
          <w:sz w:val="28"/>
          <w:szCs w:val="28"/>
          <w:lang w:val="uk-UA"/>
        </w:rPr>
        <w:t>Бондаренко А.В., секретаря педагогічної ради, яка доповіла, що всі рішення педагогічної ради від 14.11.2024 № 10 виконані.</w:t>
      </w:r>
    </w:p>
    <w:p w:rsidR="000D0D88" w:rsidRPr="003F1746" w:rsidRDefault="000D0D88" w:rsidP="003F1746">
      <w:pPr>
        <w:spacing w:after="0" w:line="360" w:lineRule="auto"/>
        <w:jc w:val="both"/>
        <w:rPr>
          <w:rFonts w:ascii="Times New Roman" w:eastAsia="Calibri" w:hAnsi="Times New Roman" w:cs="Times New Roman"/>
          <w:bCs/>
          <w:iCs/>
          <w:sz w:val="28"/>
          <w:szCs w:val="28"/>
          <w:lang w:val="uk-UA"/>
        </w:rPr>
      </w:pPr>
    </w:p>
    <w:p w:rsidR="000D0D88" w:rsidRPr="003F1746" w:rsidRDefault="000D0D88" w:rsidP="003F1746">
      <w:pPr>
        <w:tabs>
          <w:tab w:val="left" w:pos="284"/>
        </w:tabs>
        <w:spacing w:after="0" w:line="360" w:lineRule="auto"/>
        <w:contextualSpacing/>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УХВАЛИЛИ:</w:t>
      </w:r>
    </w:p>
    <w:p w:rsidR="000D0D88" w:rsidRPr="003F1746" w:rsidRDefault="000D0D88" w:rsidP="003F1746">
      <w:pPr>
        <w:tabs>
          <w:tab w:val="left" w:pos="426"/>
        </w:tabs>
        <w:spacing w:after="0" w:line="360" w:lineRule="auto"/>
        <w:jc w:val="both"/>
        <w:rPr>
          <w:rFonts w:ascii="Times New Roman" w:eastAsia="Calibri" w:hAnsi="Times New Roman" w:cs="Times New Roman"/>
          <w:bCs/>
          <w:iCs/>
          <w:sz w:val="28"/>
          <w:szCs w:val="28"/>
          <w:lang w:val="uk-UA"/>
        </w:rPr>
      </w:pPr>
      <w:r w:rsidRPr="003F1746">
        <w:rPr>
          <w:rFonts w:ascii="Times New Roman" w:eastAsia="Calibri" w:hAnsi="Times New Roman" w:cs="Times New Roman"/>
          <w:bCs/>
          <w:iCs/>
          <w:sz w:val="28"/>
          <w:szCs w:val="28"/>
          <w:lang w:val="uk-UA"/>
        </w:rPr>
        <w:t>1.1. Рішення попередньої педагогічної ради від 14.11.2024 № 10 вважати виконаними.</w:t>
      </w:r>
    </w:p>
    <w:p w:rsidR="00B60483" w:rsidRPr="003F1746" w:rsidRDefault="00B60483" w:rsidP="003F1746">
      <w:pPr>
        <w:tabs>
          <w:tab w:val="left" w:pos="426"/>
        </w:tabs>
        <w:spacing w:after="0" w:line="360" w:lineRule="auto"/>
        <w:jc w:val="both"/>
        <w:rPr>
          <w:rFonts w:ascii="Times New Roman" w:eastAsia="Calibri" w:hAnsi="Times New Roman" w:cs="Times New Roman"/>
          <w:bCs/>
          <w:iCs/>
          <w:sz w:val="28"/>
          <w:szCs w:val="28"/>
          <w:lang w:val="uk-UA"/>
        </w:rPr>
      </w:pPr>
    </w:p>
    <w:p w:rsidR="00BC6133" w:rsidRPr="003F1746" w:rsidRDefault="00BC6133" w:rsidP="003F1746">
      <w:pPr>
        <w:tabs>
          <w:tab w:val="left" w:pos="426"/>
        </w:tabs>
        <w:spacing w:after="0" w:line="360" w:lineRule="auto"/>
        <w:jc w:val="both"/>
        <w:rPr>
          <w:rFonts w:ascii="Times New Roman" w:eastAsia="Calibri" w:hAnsi="Times New Roman" w:cs="Times New Roman"/>
          <w:bCs/>
          <w:iCs/>
          <w:sz w:val="28"/>
          <w:szCs w:val="28"/>
          <w:lang w:val="uk-UA"/>
        </w:rPr>
      </w:pPr>
      <w:r w:rsidRPr="003F1746">
        <w:rPr>
          <w:rFonts w:ascii="Times New Roman" w:eastAsia="Calibri" w:hAnsi="Times New Roman" w:cs="Times New Roman"/>
          <w:bCs/>
          <w:iCs/>
          <w:sz w:val="28"/>
          <w:szCs w:val="28"/>
          <w:lang w:val="uk-UA"/>
        </w:rPr>
        <w:t>2. СЛУХАЛИ:</w:t>
      </w:r>
    </w:p>
    <w:p w:rsidR="0053675A" w:rsidRPr="003F1746" w:rsidRDefault="00BC6133" w:rsidP="00CE16B2">
      <w:pPr>
        <w:spacing w:after="0" w:line="360" w:lineRule="auto"/>
        <w:ind w:firstLine="567"/>
        <w:jc w:val="both"/>
        <w:rPr>
          <w:rFonts w:ascii="Times New Roman" w:eastAsiaTheme="minorEastAsia" w:hAnsi="Times New Roman" w:cs="Times New Roman"/>
          <w:sz w:val="28"/>
          <w:szCs w:val="28"/>
          <w:lang w:val="uk-UA" w:eastAsia="zh-CN"/>
        </w:rPr>
      </w:pPr>
      <w:r w:rsidRPr="003F1746">
        <w:rPr>
          <w:rFonts w:ascii="Times New Roman" w:eastAsiaTheme="minorEastAsia" w:hAnsi="Times New Roman" w:cs="Times New Roman"/>
          <w:sz w:val="28"/>
          <w:szCs w:val="28"/>
          <w:lang w:val="uk-UA" w:eastAsia="zh-CN"/>
        </w:rPr>
        <w:t xml:space="preserve">Кушніренко О.В., заступника директора </w:t>
      </w:r>
      <w:r w:rsidR="00CE16B2">
        <w:rPr>
          <w:rFonts w:ascii="Times New Roman" w:eastAsiaTheme="minorEastAsia" w:hAnsi="Times New Roman" w:cs="Times New Roman"/>
          <w:sz w:val="28"/>
          <w:szCs w:val="28"/>
          <w:lang w:val="uk-UA" w:eastAsia="zh-CN"/>
        </w:rPr>
        <w:t xml:space="preserve">з навчально-виховної роботи яка </w:t>
      </w:r>
      <w:r w:rsidRPr="003F1746">
        <w:rPr>
          <w:rFonts w:ascii="Times New Roman" w:eastAsiaTheme="minorEastAsia" w:hAnsi="Times New Roman" w:cs="Times New Roman"/>
          <w:sz w:val="28"/>
          <w:szCs w:val="28"/>
          <w:lang w:val="uk-UA" w:eastAsia="zh-CN"/>
        </w:rPr>
        <w:t xml:space="preserve">доповіла, що </w:t>
      </w:r>
      <w:r w:rsidR="0053675A" w:rsidRPr="003F1746">
        <w:rPr>
          <w:rFonts w:ascii="Times New Roman" w:hAnsi="Times New Roman" w:cs="Times New Roman"/>
          <w:sz w:val="28"/>
          <w:szCs w:val="28"/>
          <w:lang w:val="uk-UA"/>
        </w:rPr>
        <w:t>відповідно до Порядку підвищення кваліфікації</w:t>
      </w:r>
      <w:r w:rsidR="0053675A" w:rsidRPr="003F1746">
        <w:rPr>
          <w:rFonts w:ascii="Times New Roman" w:hAnsi="Times New Roman" w:cs="Times New Roman"/>
          <w:sz w:val="28"/>
          <w:szCs w:val="28"/>
        </w:rPr>
        <w:t> </w:t>
      </w:r>
      <w:r w:rsidR="0053675A" w:rsidRPr="003F1746">
        <w:rPr>
          <w:rFonts w:ascii="Times New Roman" w:hAnsi="Times New Roman" w:cs="Times New Roman"/>
          <w:sz w:val="28"/>
          <w:szCs w:val="28"/>
          <w:lang w:val="uk-UA"/>
        </w:rPr>
        <w:t xml:space="preserve"> педагогічних і науково-педагогічних працівників, затвердженого Постановою Кабінету Міністрів України від 21 серпня 2019 року № 800, Постановою Кабінету Міністрів України від 27 грудня 2019 року № 1133 «Про внесення змін до Порядку підвищення кваліфікації педагогічних і науково-педагогічних працівників»,</w:t>
      </w:r>
      <w:r w:rsidR="0053675A" w:rsidRPr="003F1746">
        <w:rPr>
          <w:rFonts w:ascii="Times New Roman" w:eastAsiaTheme="minorEastAsia" w:hAnsi="Times New Roman" w:cs="Times New Roman"/>
          <w:sz w:val="28"/>
          <w:szCs w:val="28"/>
          <w:lang w:val="uk-UA" w:eastAsia="zh-CN"/>
        </w:rPr>
        <w:t xml:space="preserve"> </w:t>
      </w:r>
      <w:r w:rsidRPr="003F1746">
        <w:rPr>
          <w:rFonts w:ascii="Times New Roman" w:eastAsiaTheme="minorEastAsia" w:hAnsi="Times New Roman" w:cs="Times New Roman"/>
          <w:sz w:val="28"/>
          <w:szCs w:val="28"/>
          <w:lang w:val="uk-UA" w:eastAsia="zh-CN"/>
        </w:rPr>
        <w:t xml:space="preserve">з метою забезпечення неперервності підвищення кваліфікації та розвитку професійної творчості </w:t>
      </w:r>
      <w:r w:rsidRPr="003F1746">
        <w:rPr>
          <w:rFonts w:ascii="Times New Roman" w:eastAsiaTheme="minorEastAsia" w:hAnsi="Times New Roman" w:cs="Times New Roman"/>
          <w:sz w:val="28"/>
          <w:szCs w:val="28"/>
          <w:lang w:val="uk-UA" w:eastAsia="zh-CN"/>
        </w:rPr>
        <w:lastRenderedPageBreak/>
        <w:t>педагогічних  працівників спеціальної школи у 2025 році  було складено п</w:t>
      </w:r>
      <w:r w:rsidR="00B60483" w:rsidRPr="003F1746">
        <w:rPr>
          <w:rFonts w:ascii="Times New Roman" w:eastAsiaTheme="minorEastAsia" w:hAnsi="Times New Roman" w:cs="Times New Roman"/>
          <w:sz w:val="28"/>
          <w:szCs w:val="28"/>
          <w:lang w:val="uk-UA" w:eastAsia="zh-CN"/>
        </w:rPr>
        <w:t xml:space="preserve">лан проходження курсової </w:t>
      </w:r>
      <w:r w:rsidR="0053675A" w:rsidRPr="003F1746">
        <w:rPr>
          <w:rFonts w:ascii="Times New Roman" w:eastAsiaTheme="minorEastAsia" w:hAnsi="Times New Roman" w:cs="Times New Roman"/>
          <w:sz w:val="28"/>
          <w:szCs w:val="28"/>
          <w:lang w:val="uk-UA" w:eastAsia="zh-CN"/>
        </w:rPr>
        <w:t>перепідготовки педагогічних працівників</w:t>
      </w:r>
      <w:r w:rsidRPr="003F1746">
        <w:rPr>
          <w:rFonts w:ascii="Times New Roman" w:eastAsiaTheme="minorEastAsia" w:hAnsi="Times New Roman" w:cs="Times New Roman"/>
          <w:sz w:val="28"/>
          <w:szCs w:val="28"/>
          <w:lang w:val="uk-UA" w:eastAsia="zh-CN"/>
        </w:rPr>
        <w:t xml:space="preserve"> </w:t>
      </w:r>
      <w:r w:rsidR="00861F00" w:rsidRPr="003F1746">
        <w:rPr>
          <w:rFonts w:ascii="Times New Roman" w:eastAsiaTheme="minorEastAsia" w:hAnsi="Times New Roman" w:cs="Times New Roman"/>
          <w:sz w:val="28"/>
          <w:szCs w:val="28"/>
          <w:lang w:val="uk-UA" w:eastAsia="zh-CN"/>
        </w:rPr>
        <w:t>спеціальної школи.</w:t>
      </w:r>
      <w:r w:rsidR="0053675A" w:rsidRPr="003F1746">
        <w:rPr>
          <w:rFonts w:ascii="Times New Roman" w:eastAsiaTheme="minorEastAsia" w:hAnsi="Times New Roman" w:cs="Times New Roman"/>
          <w:sz w:val="28"/>
          <w:szCs w:val="28"/>
          <w:lang w:val="uk-UA" w:eastAsia="zh-CN"/>
        </w:rPr>
        <w:t xml:space="preserve"> </w:t>
      </w:r>
    </w:p>
    <w:p w:rsidR="0053675A" w:rsidRPr="00CE16B2" w:rsidRDefault="0053675A" w:rsidP="00CE16B2">
      <w:pPr>
        <w:spacing w:after="0" w:line="360" w:lineRule="auto"/>
        <w:ind w:firstLine="567"/>
        <w:jc w:val="both"/>
        <w:rPr>
          <w:rFonts w:ascii="Times New Roman" w:eastAsiaTheme="minorEastAsia" w:hAnsi="Times New Roman" w:cs="Times New Roman"/>
          <w:color w:val="FF0000"/>
          <w:sz w:val="28"/>
          <w:szCs w:val="28"/>
          <w:lang w:val="uk-UA" w:eastAsia="zh-CN"/>
        </w:rPr>
      </w:pPr>
      <w:r w:rsidRPr="003F1746">
        <w:rPr>
          <w:rFonts w:ascii="Times New Roman" w:eastAsiaTheme="minorEastAsia" w:hAnsi="Times New Roman" w:cs="Times New Roman"/>
          <w:sz w:val="28"/>
          <w:szCs w:val="28"/>
          <w:lang w:val="uk-UA" w:eastAsia="zh-CN"/>
        </w:rPr>
        <w:t xml:space="preserve">Згідно замовлення на 2025 рік курси підвищення кваліфікації мають пройти наступні педагогічні працівники: </w:t>
      </w:r>
      <w:r w:rsidRPr="00CE16B2">
        <w:rPr>
          <w:rFonts w:ascii="Times New Roman" w:eastAsiaTheme="minorEastAsia" w:hAnsi="Times New Roman" w:cs="Times New Roman"/>
          <w:color w:val="FF0000"/>
          <w:sz w:val="28"/>
          <w:szCs w:val="28"/>
          <w:lang w:val="uk-UA" w:eastAsia="zh-CN"/>
        </w:rPr>
        <w:t>(з таблиці річного плану на 2025 рік є тільки Литвин)</w:t>
      </w:r>
      <w:r w:rsidR="00E91BC1" w:rsidRPr="00CE16B2">
        <w:rPr>
          <w:rFonts w:ascii="Times New Roman" w:eastAsiaTheme="minorEastAsia" w:hAnsi="Times New Roman" w:cs="Times New Roman"/>
          <w:color w:val="FF0000"/>
          <w:sz w:val="28"/>
          <w:szCs w:val="28"/>
          <w:lang w:val="uk-UA" w:eastAsia="zh-CN"/>
        </w:rPr>
        <w:t>.</w:t>
      </w:r>
    </w:p>
    <w:p w:rsidR="00E91BC1" w:rsidRPr="003F1746" w:rsidRDefault="00E91BC1" w:rsidP="00CE16B2">
      <w:pPr>
        <w:spacing w:after="0" w:line="360" w:lineRule="auto"/>
        <w:jc w:val="center"/>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bCs/>
          <w:sz w:val="28"/>
          <w:szCs w:val="28"/>
          <w:lang w:val="uk-UA" w:eastAsia="ru-RU"/>
        </w:rPr>
        <w:t>ПЛАН</w:t>
      </w:r>
    </w:p>
    <w:p w:rsidR="00E91BC1" w:rsidRPr="00CE16B2" w:rsidRDefault="00E91BC1" w:rsidP="00CE16B2">
      <w:pPr>
        <w:spacing w:after="0" w:line="360" w:lineRule="auto"/>
        <w:jc w:val="center"/>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bCs/>
          <w:sz w:val="28"/>
          <w:szCs w:val="28"/>
          <w:lang w:val="uk-UA" w:eastAsia="ru-RU"/>
        </w:rPr>
        <w:t>підвищення кваліфікації педагогічних працівників на 2025 рік</w:t>
      </w:r>
    </w:p>
    <w:tbl>
      <w:tblPr>
        <w:tblW w:w="9937" w:type="dxa"/>
        <w:tblInd w:w="-459" w:type="dxa"/>
        <w:tblCellMar>
          <w:top w:w="15" w:type="dxa"/>
          <w:left w:w="15" w:type="dxa"/>
          <w:bottom w:w="15" w:type="dxa"/>
          <w:right w:w="15" w:type="dxa"/>
        </w:tblCellMar>
        <w:tblLook w:val="04A0" w:firstRow="1" w:lastRow="0" w:firstColumn="1" w:lastColumn="0" w:noHBand="0" w:noVBand="1"/>
      </w:tblPr>
      <w:tblGrid>
        <w:gridCol w:w="1014"/>
        <w:gridCol w:w="1984"/>
        <w:gridCol w:w="2313"/>
        <w:gridCol w:w="1651"/>
        <w:gridCol w:w="1663"/>
        <w:gridCol w:w="1312"/>
      </w:tblGrid>
      <w:tr w:rsidR="003F1746" w:rsidRPr="00CE16B2" w:rsidTr="00CE16B2">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91BC1" w:rsidRPr="00CE16B2" w:rsidRDefault="00E91BC1" w:rsidP="003F1746">
            <w:pPr>
              <w:spacing w:after="0" w:line="360" w:lineRule="auto"/>
              <w:jc w:val="both"/>
              <w:rPr>
                <w:rFonts w:ascii="Times New Roman" w:eastAsia="Times New Roman" w:hAnsi="Times New Roman" w:cs="Times New Roman"/>
                <w:bCs/>
                <w:sz w:val="24"/>
                <w:szCs w:val="24"/>
                <w:shd w:val="clear" w:color="auto" w:fill="FFFFFF"/>
                <w:lang w:val="uk-UA" w:eastAsia="ru-RU"/>
              </w:rPr>
            </w:pPr>
            <w:r w:rsidRPr="00CE16B2">
              <w:rPr>
                <w:rFonts w:ascii="Times New Roman" w:eastAsia="Times New Roman" w:hAnsi="Times New Roman" w:cs="Times New Roman"/>
                <w:bCs/>
                <w:sz w:val="24"/>
                <w:szCs w:val="24"/>
                <w:shd w:val="clear" w:color="auto" w:fill="FFFFFF"/>
                <w:lang w:eastAsia="ru-RU"/>
              </w:rPr>
              <w:t xml:space="preserve">№ </w:t>
            </w:r>
          </w:p>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r w:rsidRPr="00CE16B2">
              <w:rPr>
                <w:rFonts w:ascii="Times New Roman" w:eastAsia="Times New Roman" w:hAnsi="Times New Roman" w:cs="Times New Roman"/>
                <w:bCs/>
                <w:sz w:val="24"/>
                <w:szCs w:val="24"/>
                <w:shd w:val="clear" w:color="auto" w:fill="FFFFFF"/>
                <w:lang w:eastAsia="ru-RU"/>
              </w:rPr>
              <w:t>з/п</w:t>
            </w:r>
          </w:p>
        </w:tc>
        <w:tc>
          <w:tcPr>
            <w:tcW w:w="1984" w:type="dxa"/>
            <w:tcBorders>
              <w:top w:val="single" w:sz="4" w:space="0" w:color="000000"/>
              <w:left w:val="single" w:sz="4" w:space="0" w:color="000000"/>
              <w:bottom w:val="single" w:sz="8" w:space="0" w:color="000000"/>
              <w:right w:val="single" w:sz="4" w:space="0" w:color="000000"/>
            </w:tcBorders>
            <w:tcMar>
              <w:top w:w="0" w:type="dxa"/>
              <w:left w:w="108" w:type="dxa"/>
              <w:bottom w:w="0" w:type="dxa"/>
              <w:right w:w="108" w:type="dxa"/>
            </w:tcMar>
            <w:hideMark/>
          </w:tcPr>
          <w:p w:rsidR="00E91BC1" w:rsidRPr="00CE16B2" w:rsidRDefault="00E91BC1" w:rsidP="003F1746">
            <w:pPr>
              <w:spacing w:after="0" w:line="360" w:lineRule="auto"/>
              <w:jc w:val="both"/>
              <w:rPr>
                <w:rFonts w:ascii="Times New Roman" w:eastAsia="Times New Roman" w:hAnsi="Times New Roman" w:cs="Times New Roman"/>
                <w:bCs/>
                <w:sz w:val="24"/>
                <w:szCs w:val="24"/>
                <w:shd w:val="clear" w:color="auto" w:fill="FFFFFF"/>
                <w:lang w:val="uk-UA" w:eastAsia="ru-RU"/>
              </w:rPr>
            </w:pPr>
            <w:r w:rsidRPr="00CE16B2">
              <w:rPr>
                <w:rFonts w:ascii="Times New Roman" w:eastAsia="Times New Roman" w:hAnsi="Times New Roman" w:cs="Times New Roman"/>
                <w:bCs/>
                <w:sz w:val="24"/>
                <w:szCs w:val="24"/>
                <w:shd w:val="clear" w:color="auto" w:fill="FFFFFF"/>
                <w:lang w:eastAsia="ru-RU"/>
              </w:rPr>
              <w:t xml:space="preserve">Список </w:t>
            </w:r>
          </w:p>
          <w:p w:rsidR="00E91BC1" w:rsidRPr="00CE16B2" w:rsidRDefault="00E91BC1" w:rsidP="003F1746">
            <w:pPr>
              <w:spacing w:after="0" w:line="360" w:lineRule="auto"/>
              <w:jc w:val="both"/>
              <w:rPr>
                <w:rFonts w:ascii="Times New Roman" w:eastAsia="Times New Roman" w:hAnsi="Times New Roman" w:cs="Times New Roman"/>
                <w:bCs/>
                <w:sz w:val="24"/>
                <w:szCs w:val="24"/>
                <w:shd w:val="clear" w:color="auto" w:fill="FFFFFF"/>
                <w:lang w:val="uk-UA" w:eastAsia="ru-RU"/>
              </w:rPr>
            </w:pPr>
            <w:r w:rsidRPr="00CE16B2">
              <w:rPr>
                <w:rFonts w:ascii="Times New Roman" w:eastAsia="Times New Roman" w:hAnsi="Times New Roman" w:cs="Times New Roman"/>
                <w:bCs/>
                <w:sz w:val="24"/>
                <w:szCs w:val="24"/>
                <w:shd w:val="clear" w:color="auto" w:fill="FFFFFF"/>
                <w:lang w:eastAsia="ru-RU"/>
              </w:rPr>
              <w:t xml:space="preserve">педагогічних </w:t>
            </w:r>
          </w:p>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r w:rsidRPr="00CE16B2">
              <w:rPr>
                <w:rFonts w:ascii="Times New Roman" w:eastAsia="Times New Roman" w:hAnsi="Times New Roman" w:cs="Times New Roman"/>
                <w:bCs/>
                <w:sz w:val="24"/>
                <w:szCs w:val="24"/>
                <w:shd w:val="clear" w:color="auto" w:fill="FFFFFF"/>
                <w:lang w:eastAsia="ru-RU"/>
              </w:rPr>
              <w:t>працівників</w:t>
            </w:r>
          </w:p>
        </w:tc>
        <w:tc>
          <w:tcPr>
            <w:tcW w:w="2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91BC1" w:rsidRPr="00CE16B2" w:rsidRDefault="00E91BC1" w:rsidP="003F1746">
            <w:pPr>
              <w:spacing w:after="0" w:line="360" w:lineRule="auto"/>
              <w:jc w:val="both"/>
              <w:rPr>
                <w:rFonts w:ascii="Times New Roman" w:eastAsia="Times New Roman" w:hAnsi="Times New Roman" w:cs="Times New Roman"/>
                <w:sz w:val="24"/>
                <w:szCs w:val="24"/>
                <w:lang w:val="uk-UA" w:eastAsia="ru-RU"/>
              </w:rPr>
            </w:pPr>
            <w:r w:rsidRPr="00CE16B2">
              <w:rPr>
                <w:rFonts w:ascii="Times New Roman" w:eastAsia="Times New Roman" w:hAnsi="Times New Roman" w:cs="Times New Roman"/>
                <w:sz w:val="24"/>
                <w:szCs w:val="24"/>
                <w:lang w:val="uk-UA" w:eastAsia="ru-RU"/>
              </w:rPr>
              <w:t>Посада</w:t>
            </w:r>
          </w:p>
        </w:tc>
        <w:tc>
          <w:tcPr>
            <w:tcW w:w="1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r w:rsidRPr="00CE16B2">
              <w:rPr>
                <w:rFonts w:ascii="Times New Roman" w:eastAsia="Calibri" w:hAnsi="Times New Roman" w:cs="Times New Roman"/>
                <w:sz w:val="24"/>
                <w:szCs w:val="24"/>
                <w:lang w:val="uk-UA"/>
              </w:rPr>
              <w:t>Суб’єкт підвищення кваліфікації</w:t>
            </w:r>
          </w:p>
        </w:tc>
        <w:tc>
          <w:tcPr>
            <w:tcW w:w="1663" w:type="dxa"/>
            <w:tcBorders>
              <w:top w:val="single" w:sz="4" w:space="0" w:color="000000"/>
              <w:left w:val="single" w:sz="4" w:space="0" w:color="000000"/>
              <w:bottom w:val="single" w:sz="4" w:space="0" w:color="000000"/>
              <w:right w:val="single" w:sz="4" w:space="0" w:color="000000"/>
            </w:tcBorders>
          </w:tcPr>
          <w:p w:rsidR="00E91BC1" w:rsidRPr="00CE16B2" w:rsidRDefault="00E91BC1" w:rsidP="003F1746">
            <w:pPr>
              <w:spacing w:after="0" w:line="360" w:lineRule="auto"/>
              <w:jc w:val="both"/>
              <w:rPr>
                <w:rFonts w:ascii="Times New Roman" w:eastAsia="Times New Roman" w:hAnsi="Times New Roman" w:cs="Times New Roman"/>
                <w:bCs/>
                <w:sz w:val="24"/>
                <w:szCs w:val="24"/>
                <w:shd w:val="clear" w:color="auto" w:fill="FFFFFF"/>
                <w:lang w:eastAsia="ru-RU"/>
              </w:rPr>
            </w:pPr>
            <w:r w:rsidRPr="00CE16B2">
              <w:rPr>
                <w:rFonts w:ascii="Times New Roman" w:eastAsia="Calibri" w:hAnsi="Times New Roman" w:cs="Times New Roman"/>
                <w:sz w:val="24"/>
                <w:szCs w:val="24"/>
                <w:lang w:val="uk-UA"/>
              </w:rPr>
              <w:t>Вартість джерела фінансування</w:t>
            </w:r>
          </w:p>
        </w:tc>
        <w:tc>
          <w:tcPr>
            <w:tcW w:w="1312" w:type="dxa"/>
            <w:tcBorders>
              <w:top w:val="single" w:sz="4" w:space="0" w:color="000000"/>
              <w:left w:val="single" w:sz="4" w:space="0" w:color="000000"/>
              <w:bottom w:val="single" w:sz="4" w:space="0" w:color="000000"/>
              <w:right w:val="single" w:sz="4" w:space="0" w:color="000000"/>
            </w:tcBorders>
          </w:tcPr>
          <w:p w:rsidR="00E91BC1" w:rsidRPr="00CE16B2" w:rsidRDefault="00E91BC1" w:rsidP="003F1746">
            <w:pPr>
              <w:spacing w:after="0" w:line="360" w:lineRule="auto"/>
              <w:jc w:val="both"/>
              <w:rPr>
                <w:rFonts w:ascii="Times New Roman" w:eastAsia="Times New Roman" w:hAnsi="Times New Roman" w:cs="Times New Roman"/>
                <w:bCs/>
                <w:sz w:val="24"/>
                <w:szCs w:val="24"/>
                <w:shd w:val="clear" w:color="auto" w:fill="FFFFFF"/>
                <w:lang w:eastAsia="ru-RU"/>
              </w:rPr>
            </w:pPr>
            <w:r w:rsidRPr="00CE16B2">
              <w:rPr>
                <w:rFonts w:ascii="Times New Roman" w:eastAsia="Times New Roman" w:hAnsi="Times New Roman" w:cs="Times New Roman"/>
                <w:bCs/>
                <w:sz w:val="24"/>
                <w:szCs w:val="24"/>
                <w:shd w:val="clear" w:color="auto" w:fill="FFFFFF"/>
                <w:lang w:eastAsia="ru-RU"/>
              </w:rPr>
              <w:t>Примітка</w:t>
            </w:r>
          </w:p>
        </w:tc>
      </w:tr>
      <w:tr w:rsidR="003F1746" w:rsidRPr="00CE16B2" w:rsidTr="00CE16B2">
        <w:tc>
          <w:tcPr>
            <w:tcW w:w="1014" w:type="dxa"/>
            <w:tcBorders>
              <w:top w:val="single" w:sz="4" w:space="0" w:color="000000"/>
              <w:left w:val="single" w:sz="4" w:space="0" w:color="000000"/>
              <w:bottom w:val="single" w:sz="4" w:space="0" w:color="000000"/>
              <w:right w:val="single" w:sz="8" w:space="0" w:color="000000"/>
            </w:tcBorders>
            <w:tcMar>
              <w:top w:w="0" w:type="dxa"/>
              <w:left w:w="108" w:type="dxa"/>
              <w:bottom w:w="0" w:type="dxa"/>
              <w:right w:w="108" w:type="dxa"/>
            </w:tcMar>
            <w:hideMark/>
          </w:tcPr>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r w:rsidRPr="00CE16B2">
              <w:rPr>
                <w:rFonts w:ascii="Times New Roman" w:eastAsia="Times New Roman" w:hAnsi="Times New Roman" w:cs="Times New Roman"/>
                <w:sz w:val="24"/>
                <w:szCs w:val="24"/>
                <w:shd w:val="clear" w:color="auto" w:fill="FFFFFF"/>
                <w:lang w:eastAsia="ru-RU"/>
              </w:rPr>
              <w:t>1</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91BC1" w:rsidRPr="00CE16B2" w:rsidRDefault="00E91BC1" w:rsidP="003F1746">
            <w:pPr>
              <w:spacing w:after="0" w:line="360" w:lineRule="auto"/>
              <w:jc w:val="both"/>
              <w:rPr>
                <w:rFonts w:ascii="Times New Roman" w:eastAsiaTheme="minorEastAsia" w:hAnsi="Times New Roman" w:cs="Times New Roman"/>
                <w:sz w:val="24"/>
                <w:szCs w:val="24"/>
                <w:lang w:val="uk-UA" w:eastAsia="zh-CN"/>
              </w:rPr>
            </w:pPr>
            <w:r w:rsidRPr="00CE16B2">
              <w:rPr>
                <w:rFonts w:ascii="Times New Roman" w:eastAsiaTheme="minorEastAsia" w:hAnsi="Times New Roman" w:cs="Times New Roman"/>
                <w:sz w:val="24"/>
                <w:szCs w:val="24"/>
                <w:lang w:val="uk-UA" w:eastAsia="zh-CN"/>
              </w:rPr>
              <w:t xml:space="preserve">Литвин </w:t>
            </w:r>
          </w:p>
          <w:p w:rsidR="00E91BC1" w:rsidRPr="00CE16B2" w:rsidRDefault="00E91BC1" w:rsidP="003F1746">
            <w:pPr>
              <w:spacing w:after="0" w:line="360" w:lineRule="auto"/>
              <w:jc w:val="both"/>
              <w:rPr>
                <w:rFonts w:ascii="Times New Roman" w:eastAsiaTheme="minorEastAsia" w:hAnsi="Times New Roman" w:cs="Times New Roman"/>
                <w:sz w:val="24"/>
                <w:szCs w:val="24"/>
                <w:lang w:val="uk-UA" w:eastAsia="zh-CN"/>
              </w:rPr>
            </w:pPr>
            <w:r w:rsidRPr="00CE16B2">
              <w:rPr>
                <w:rFonts w:ascii="Times New Roman" w:eastAsiaTheme="minorEastAsia" w:hAnsi="Times New Roman" w:cs="Times New Roman"/>
                <w:sz w:val="24"/>
                <w:szCs w:val="24"/>
                <w:lang w:val="uk-UA" w:eastAsia="zh-CN"/>
              </w:rPr>
              <w:t xml:space="preserve">Ганна </w:t>
            </w:r>
          </w:p>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r w:rsidRPr="00CE16B2">
              <w:rPr>
                <w:rFonts w:ascii="Times New Roman" w:eastAsiaTheme="minorEastAsia" w:hAnsi="Times New Roman" w:cs="Times New Roman"/>
                <w:sz w:val="24"/>
                <w:szCs w:val="24"/>
                <w:lang w:val="uk-UA" w:eastAsia="zh-CN"/>
              </w:rPr>
              <w:t>Олександрівна</w:t>
            </w:r>
          </w:p>
        </w:tc>
        <w:tc>
          <w:tcPr>
            <w:tcW w:w="2313"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E91BC1" w:rsidRPr="00CE16B2" w:rsidRDefault="00E91BC1" w:rsidP="003F1746">
            <w:pPr>
              <w:spacing w:after="0" w:line="360" w:lineRule="auto"/>
              <w:jc w:val="both"/>
              <w:rPr>
                <w:rFonts w:ascii="Times New Roman" w:eastAsia="Times New Roman" w:hAnsi="Times New Roman" w:cs="Times New Roman"/>
                <w:sz w:val="24"/>
                <w:szCs w:val="24"/>
                <w:lang w:val="uk-UA" w:eastAsia="ru-RU"/>
              </w:rPr>
            </w:pPr>
            <w:r w:rsidRPr="00CE16B2">
              <w:rPr>
                <w:rFonts w:ascii="Times New Roman" w:eastAsiaTheme="minorEastAsia" w:hAnsi="Times New Roman" w:cs="Times New Roman"/>
                <w:sz w:val="24"/>
                <w:szCs w:val="24"/>
                <w:lang w:val="uk-UA" w:eastAsia="zh-CN"/>
              </w:rPr>
              <w:t>Вчитель ритміки та лікувальної фізкультури; вчитель хореографії і художньої культури; вчитель української мови та літератури;</w:t>
            </w:r>
          </w:p>
        </w:tc>
        <w:tc>
          <w:tcPr>
            <w:tcW w:w="1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91BC1" w:rsidRPr="00CE16B2" w:rsidRDefault="00E91BC1" w:rsidP="003F1746">
            <w:pPr>
              <w:spacing w:after="0" w:line="360" w:lineRule="auto"/>
              <w:jc w:val="both"/>
              <w:rPr>
                <w:rFonts w:ascii="Times New Roman" w:eastAsia="Times New Roman" w:hAnsi="Times New Roman" w:cs="Times New Roman"/>
                <w:sz w:val="24"/>
                <w:szCs w:val="24"/>
                <w:lang w:val="uk-UA" w:eastAsia="ru-RU"/>
              </w:rPr>
            </w:pPr>
          </w:p>
        </w:tc>
        <w:tc>
          <w:tcPr>
            <w:tcW w:w="1663" w:type="dxa"/>
            <w:tcBorders>
              <w:top w:val="single" w:sz="4" w:space="0" w:color="000000"/>
              <w:left w:val="single" w:sz="4" w:space="0" w:color="000000"/>
              <w:bottom w:val="single" w:sz="4" w:space="0" w:color="000000"/>
              <w:right w:val="single" w:sz="4" w:space="0" w:color="000000"/>
            </w:tcBorders>
          </w:tcPr>
          <w:p w:rsidR="00E91BC1" w:rsidRPr="00CE16B2" w:rsidRDefault="00E91BC1" w:rsidP="003F1746">
            <w:pPr>
              <w:spacing w:after="0" w:line="360" w:lineRule="auto"/>
              <w:jc w:val="both"/>
              <w:rPr>
                <w:rFonts w:ascii="Times New Roman" w:eastAsia="Times New Roman" w:hAnsi="Times New Roman" w:cs="Times New Roman"/>
                <w:sz w:val="24"/>
                <w:szCs w:val="24"/>
                <w:lang w:val="uk-UA" w:eastAsia="ru-RU"/>
              </w:rPr>
            </w:pPr>
          </w:p>
        </w:tc>
        <w:tc>
          <w:tcPr>
            <w:tcW w:w="1312" w:type="dxa"/>
            <w:tcBorders>
              <w:top w:val="single" w:sz="4" w:space="0" w:color="000000"/>
              <w:left w:val="single" w:sz="4" w:space="0" w:color="000000"/>
              <w:bottom w:val="single" w:sz="4" w:space="0" w:color="000000"/>
              <w:right w:val="single" w:sz="4" w:space="0" w:color="000000"/>
            </w:tcBorders>
          </w:tcPr>
          <w:p w:rsidR="00E91BC1" w:rsidRPr="00CE16B2" w:rsidRDefault="00E91BC1" w:rsidP="003F1746">
            <w:pPr>
              <w:spacing w:after="0" w:line="360" w:lineRule="auto"/>
              <w:jc w:val="both"/>
              <w:rPr>
                <w:rFonts w:ascii="Times New Roman" w:eastAsia="Times New Roman" w:hAnsi="Times New Roman" w:cs="Times New Roman"/>
                <w:sz w:val="24"/>
                <w:szCs w:val="24"/>
                <w:lang w:val="uk-UA" w:eastAsia="ru-RU"/>
              </w:rPr>
            </w:pPr>
          </w:p>
        </w:tc>
      </w:tr>
      <w:tr w:rsidR="003F1746" w:rsidRPr="00CE16B2" w:rsidTr="00CE16B2">
        <w:tc>
          <w:tcPr>
            <w:tcW w:w="1014" w:type="dxa"/>
            <w:tcBorders>
              <w:top w:val="single" w:sz="4" w:space="0" w:color="000000"/>
              <w:left w:val="single" w:sz="4" w:space="0" w:color="000000"/>
              <w:bottom w:val="single" w:sz="4" w:space="0" w:color="000000"/>
              <w:right w:val="single" w:sz="8" w:space="0" w:color="000000"/>
            </w:tcBorders>
            <w:tcMar>
              <w:top w:w="0" w:type="dxa"/>
              <w:left w:w="108" w:type="dxa"/>
              <w:bottom w:w="0" w:type="dxa"/>
              <w:right w:w="108" w:type="dxa"/>
            </w:tcMar>
            <w:hideMark/>
          </w:tcPr>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r w:rsidRPr="00CE16B2">
              <w:rPr>
                <w:rFonts w:ascii="Times New Roman" w:eastAsia="Times New Roman" w:hAnsi="Times New Roman" w:cs="Times New Roman"/>
                <w:sz w:val="24"/>
                <w:szCs w:val="24"/>
                <w:shd w:val="clear" w:color="auto" w:fill="FFFFFF"/>
                <w:lang w:eastAsia="ru-RU"/>
              </w:rPr>
              <w:t>2</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p>
        </w:tc>
        <w:tc>
          <w:tcPr>
            <w:tcW w:w="2313"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p>
        </w:tc>
        <w:tc>
          <w:tcPr>
            <w:tcW w:w="1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p>
        </w:tc>
        <w:tc>
          <w:tcPr>
            <w:tcW w:w="1663" w:type="dxa"/>
            <w:tcBorders>
              <w:top w:val="single" w:sz="4" w:space="0" w:color="000000"/>
              <w:left w:val="single" w:sz="4" w:space="0" w:color="000000"/>
              <w:bottom w:val="single" w:sz="4" w:space="0" w:color="000000"/>
              <w:right w:val="single" w:sz="4" w:space="0" w:color="000000"/>
            </w:tcBorders>
          </w:tcPr>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p>
        </w:tc>
        <w:tc>
          <w:tcPr>
            <w:tcW w:w="1312" w:type="dxa"/>
            <w:tcBorders>
              <w:top w:val="single" w:sz="4" w:space="0" w:color="000000"/>
              <w:left w:val="single" w:sz="4" w:space="0" w:color="000000"/>
              <w:bottom w:val="single" w:sz="4" w:space="0" w:color="000000"/>
              <w:right w:val="single" w:sz="4" w:space="0" w:color="000000"/>
            </w:tcBorders>
          </w:tcPr>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p>
        </w:tc>
      </w:tr>
      <w:tr w:rsidR="003F1746" w:rsidRPr="00CE16B2" w:rsidTr="00CE16B2">
        <w:tc>
          <w:tcPr>
            <w:tcW w:w="1014" w:type="dxa"/>
            <w:tcBorders>
              <w:top w:val="single" w:sz="4" w:space="0" w:color="000000"/>
              <w:left w:val="single" w:sz="4" w:space="0" w:color="000000"/>
              <w:bottom w:val="single" w:sz="4" w:space="0" w:color="000000"/>
              <w:right w:val="single" w:sz="8" w:space="0" w:color="000000"/>
            </w:tcBorders>
            <w:tcMar>
              <w:top w:w="0" w:type="dxa"/>
              <w:left w:w="108" w:type="dxa"/>
              <w:bottom w:w="0" w:type="dxa"/>
              <w:right w:w="108" w:type="dxa"/>
            </w:tcMar>
            <w:hideMark/>
          </w:tcPr>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r w:rsidRPr="00CE16B2">
              <w:rPr>
                <w:rFonts w:ascii="Times New Roman" w:eastAsia="Times New Roman" w:hAnsi="Times New Roman" w:cs="Times New Roman"/>
                <w:sz w:val="24"/>
                <w:szCs w:val="24"/>
                <w:shd w:val="clear" w:color="auto" w:fill="FFFFFF"/>
                <w:lang w:eastAsia="ru-RU"/>
              </w:rPr>
              <w:t>3</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p>
        </w:tc>
        <w:tc>
          <w:tcPr>
            <w:tcW w:w="2313"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p>
        </w:tc>
        <w:tc>
          <w:tcPr>
            <w:tcW w:w="1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p>
        </w:tc>
        <w:tc>
          <w:tcPr>
            <w:tcW w:w="1663" w:type="dxa"/>
            <w:tcBorders>
              <w:top w:val="single" w:sz="4" w:space="0" w:color="000000"/>
              <w:left w:val="single" w:sz="4" w:space="0" w:color="000000"/>
              <w:bottom w:val="single" w:sz="4" w:space="0" w:color="000000"/>
              <w:right w:val="single" w:sz="4" w:space="0" w:color="000000"/>
            </w:tcBorders>
          </w:tcPr>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p>
        </w:tc>
        <w:tc>
          <w:tcPr>
            <w:tcW w:w="1312" w:type="dxa"/>
            <w:tcBorders>
              <w:top w:val="single" w:sz="4" w:space="0" w:color="000000"/>
              <w:left w:val="single" w:sz="4" w:space="0" w:color="000000"/>
              <w:bottom w:val="single" w:sz="4" w:space="0" w:color="000000"/>
              <w:right w:val="single" w:sz="4" w:space="0" w:color="000000"/>
            </w:tcBorders>
          </w:tcPr>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p>
        </w:tc>
      </w:tr>
      <w:tr w:rsidR="003F1746" w:rsidRPr="00CE16B2" w:rsidTr="00CE16B2">
        <w:tc>
          <w:tcPr>
            <w:tcW w:w="1014" w:type="dxa"/>
            <w:tcBorders>
              <w:top w:val="single" w:sz="4" w:space="0" w:color="000000"/>
              <w:left w:val="single" w:sz="4" w:space="0" w:color="000000"/>
              <w:bottom w:val="single" w:sz="4" w:space="0" w:color="000000"/>
              <w:right w:val="single" w:sz="8" w:space="0" w:color="000000"/>
            </w:tcBorders>
            <w:tcMar>
              <w:top w:w="0" w:type="dxa"/>
              <w:left w:w="108" w:type="dxa"/>
              <w:bottom w:w="0" w:type="dxa"/>
              <w:right w:w="108" w:type="dxa"/>
            </w:tcMar>
            <w:hideMark/>
          </w:tcPr>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r w:rsidRPr="00CE16B2">
              <w:rPr>
                <w:rFonts w:ascii="Times New Roman" w:eastAsia="Times New Roman" w:hAnsi="Times New Roman" w:cs="Times New Roman"/>
                <w:sz w:val="24"/>
                <w:szCs w:val="24"/>
                <w:shd w:val="clear" w:color="auto" w:fill="FFFFFF"/>
                <w:lang w:eastAsia="ru-RU"/>
              </w:rPr>
              <w:t>4</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p>
        </w:tc>
        <w:tc>
          <w:tcPr>
            <w:tcW w:w="2313"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p>
        </w:tc>
        <w:tc>
          <w:tcPr>
            <w:tcW w:w="1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p>
        </w:tc>
        <w:tc>
          <w:tcPr>
            <w:tcW w:w="1663" w:type="dxa"/>
            <w:tcBorders>
              <w:top w:val="single" w:sz="4" w:space="0" w:color="000000"/>
              <w:left w:val="single" w:sz="4" w:space="0" w:color="000000"/>
              <w:bottom w:val="single" w:sz="4" w:space="0" w:color="000000"/>
              <w:right w:val="single" w:sz="4" w:space="0" w:color="000000"/>
            </w:tcBorders>
          </w:tcPr>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p>
        </w:tc>
        <w:tc>
          <w:tcPr>
            <w:tcW w:w="1312" w:type="dxa"/>
            <w:tcBorders>
              <w:top w:val="single" w:sz="4" w:space="0" w:color="000000"/>
              <w:left w:val="single" w:sz="4" w:space="0" w:color="000000"/>
              <w:bottom w:val="single" w:sz="4" w:space="0" w:color="000000"/>
              <w:right w:val="single" w:sz="4" w:space="0" w:color="000000"/>
            </w:tcBorders>
          </w:tcPr>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p>
        </w:tc>
      </w:tr>
      <w:tr w:rsidR="003F1746" w:rsidRPr="00CE16B2" w:rsidTr="00CE16B2">
        <w:tc>
          <w:tcPr>
            <w:tcW w:w="1014" w:type="dxa"/>
            <w:tcBorders>
              <w:top w:val="single" w:sz="4" w:space="0" w:color="000000"/>
              <w:left w:val="single" w:sz="4" w:space="0" w:color="000000"/>
              <w:bottom w:val="single" w:sz="4" w:space="0" w:color="000000"/>
              <w:right w:val="single" w:sz="8" w:space="0" w:color="000000"/>
            </w:tcBorders>
            <w:tcMar>
              <w:top w:w="0" w:type="dxa"/>
              <w:left w:w="108" w:type="dxa"/>
              <w:bottom w:w="0" w:type="dxa"/>
              <w:right w:w="108" w:type="dxa"/>
            </w:tcMar>
            <w:hideMark/>
          </w:tcPr>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r w:rsidRPr="00CE16B2">
              <w:rPr>
                <w:rFonts w:ascii="Times New Roman" w:eastAsia="Times New Roman" w:hAnsi="Times New Roman" w:cs="Times New Roman"/>
                <w:sz w:val="24"/>
                <w:szCs w:val="24"/>
                <w:shd w:val="clear" w:color="auto" w:fill="FFFFFF"/>
                <w:lang w:eastAsia="ru-RU"/>
              </w:rPr>
              <w:t>5</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p>
        </w:tc>
        <w:tc>
          <w:tcPr>
            <w:tcW w:w="2313"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p>
        </w:tc>
        <w:tc>
          <w:tcPr>
            <w:tcW w:w="1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p>
        </w:tc>
        <w:tc>
          <w:tcPr>
            <w:tcW w:w="1663" w:type="dxa"/>
            <w:tcBorders>
              <w:top w:val="single" w:sz="4" w:space="0" w:color="000000"/>
              <w:left w:val="single" w:sz="4" w:space="0" w:color="000000"/>
              <w:bottom w:val="single" w:sz="4" w:space="0" w:color="000000"/>
              <w:right w:val="single" w:sz="4" w:space="0" w:color="000000"/>
            </w:tcBorders>
          </w:tcPr>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p>
        </w:tc>
        <w:tc>
          <w:tcPr>
            <w:tcW w:w="1312" w:type="dxa"/>
            <w:tcBorders>
              <w:top w:val="single" w:sz="4" w:space="0" w:color="000000"/>
              <w:left w:val="single" w:sz="4" w:space="0" w:color="000000"/>
              <w:bottom w:val="single" w:sz="4" w:space="0" w:color="000000"/>
              <w:right w:val="single" w:sz="4" w:space="0" w:color="000000"/>
            </w:tcBorders>
          </w:tcPr>
          <w:p w:rsidR="00E91BC1" w:rsidRPr="00CE16B2" w:rsidRDefault="00E91BC1" w:rsidP="003F1746">
            <w:pPr>
              <w:spacing w:after="0" w:line="360" w:lineRule="auto"/>
              <w:jc w:val="both"/>
              <w:rPr>
                <w:rFonts w:ascii="Times New Roman" w:eastAsia="Times New Roman" w:hAnsi="Times New Roman" w:cs="Times New Roman"/>
                <w:sz w:val="24"/>
                <w:szCs w:val="24"/>
                <w:lang w:eastAsia="ru-RU"/>
              </w:rPr>
            </w:pPr>
          </w:p>
        </w:tc>
      </w:tr>
    </w:tbl>
    <w:p w:rsidR="00BC6133" w:rsidRPr="003F1746" w:rsidRDefault="00BC6133" w:rsidP="003F1746">
      <w:pPr>
        <w:spacing w:after="0" w:line="360" w:lineRule="auto"/>
        <w:jc w:val="both"/>
        <w:rPr>
          <w:rFonts w:ascii="Times New Roman" w:eastAsiaTheme="minorEastAsia" w:hAnsi="Times New Roman" w:cs="Times New Roman"/>
          <w:sz w:val="28"/>
          <w:szCs w:val="28"/>
          <w:lang w:val="uk-UA" w:eastAsia="zh-CN"/>
        </w:rPr>
      </w:pPr>
    </w:p>
    <w:p w:rsidR="00BC6133" w:rsidRPr="003F1746" w:rsidRDefault="00BC6133" w:rsidP="003F1746">
      <w:pPr>
        <w:spacing w:after="0" w:line="360" w:lineRule="auto"/>
        <w:jc w:val="both"/>
        <w:rPr>
          <w:rFonts w:ascii="Times New Roman" w:eastAsiaTheme="minorEastAsia" w:hAnsi="Times New Roman" w:cs="Times New Roman"/>
          <w:sz w:val="28"/>
          <w:szCs w:val="28"/>
          <w:lang w:val="uk-UA" w:eastAsia="zh-CN"/>
        </w:rPr>
      </w:pPr>
      <w:r w:rsidRPr="003F1746">
        <w:rPr>
          <w:rFonts w:ascii="Times New Roman" w:eastAsiaTheme="minorEastAsia" w:hAnsi="Times New Roman" w:cs="Times New Roman"/>
          <w:sz w:val="28"/>
          <w:szCs w:val="28"/>
          <w:lang w:val="uk-UA" w:eastAsia="zh-CN"/>
        </w:rPr>
        <w:t>УХВАЛИЛИ</w:t>
      </w:r>
    </w:p>
    <w:p w:rsidR="0053675A" w:rsidRPr="003F1746" w:rsidRDefault="00495DBA" w:rsidP="003F1746">
      <w:pPr>
        <w:spacing w:after="0" w:line="360" w:lineRule="auto"/>
        <w:jc w:val="both"/>
        <w:rPr>
          <w:rFonts w:ascii="Times New Roman" w:eastAsia="Times New Roman" w:hAnsi="Times New Roman" w:cs="Times New Roman"/>
          <w:sz w:val="28"/>
          <w:szCs w:val="28"/>
          <w:lang w:val="uk-UA" w:eastAsia="uk-UA"/>
        </w:rPr>
      </w:pPr>
      <w:r w:rsidRPr="003F1746">
        <w:rPr>
          <w:rFonts w:ascii="Times New Roman" w:eastAsiaTheme="minorEastAsia" w:hAnsi="Times New Roman" w:cs="Times New Roman"/>
          <w:sz w:val="28"/>
          <w:szCs w:val="28"/>
          <w:lang w:val="uk-UA" w:eastAsia="zh-CN"/>
        </w:rPr>
        <w:t>2.1.</w:t>
      </w:r>
      <w:r w:rsidR="0053675A" w:rsidRPr="003F1746">
        <w:rPr>
          <w:rFonts w:ascii="Times New Roman" w:hAnsi="Times New Roman" w:cs="Times New Roman"/>
          <w:sz w:val="28"/>
          <w:szCs w:val="28"/>
          <w:lang w:val="uk-UA"/>
        </w:rPr>
        <w:t xml:space="preserve"> Затвердити план </w:t>
      </w:r>
      <w:r w:rsidR="00B66054" w:rsidRPr="003F1746">
        <w:rPr>
          <w:rFonts w:ascii="Times New Roman" w:eastAsiaTheme="minorEastAsia" w:hAnsi="Times New Roman" w:cs="Times New Roman"/>
          <w:sz w:val="28"/>
          <w:szCs w:val="28"/>
          <w:lang w:val="uk-UA" w:eastAsia="zh-CN"/>
        </w:rPr>
        <w:t>проходження курсової перепідготовки педагогічних працівників</w:t>
      </w:r>
      <w:r w:rsidR="00B66054" w:rsidRPr="003F1746">
        <w:rPr>
          <w:rFonts w:ascii="Times New Roman" w:hAnsi="Times New Roman" w:cs="Times New Roman"/>
          <w:sz w:val="28"/>
          <w:szCs w:val="28"/>
          <w:lang w:val="uk-UA"/>
        </w:rPr>
        <w:t xml:space="preserve"> </w:t>
      </w:r>
      <w:r w:rsidR="0053675A" w:rsidRPr="003F1746">
        <w:rPr>
          <w:rFonts w:ascii="Times New Roman" w:hAnsi="Times New Roman" w:cs="Times New Roman"/>
          <w:sz w:val="28"/>
          <w:szCs w:val="28"/>
          <w:lang w:val="uk-UA"/>
        </w:rPr>
        <w:t>спеціальної школи на 2025 рік</w:t>
      </w:r>
      <w:r w:rsidR="00E91BC1" w:rsidRPr="003F1746">
        <w:rPr>
          <w:rFonts w:ascii="Times New Roman" w:eastAsia="Times New Roman" w:hAnsi="Times New Roman" w:cs="Times New Roman"/>
          <w:sz w:val="28"/>
          <w:szCs w:val="28"/>
          <w:lang w:val="uk-UA" w:eastAsia="uk-UA"/>
        </w:rPr>
        <w:t>.</w:t>
      </w:r>
    </w:p>
    <w:p w:rsidR="00BC6133" w:rsidRPr="003F1746" w:rsidRDefault="00E91BC1" w:rsidP="003F1746">
      <w:pPr>
        <w:spacing w:after="0" w:line="360" w:lineRule="auto"/>
        <w:jc w:val="both"/>
        <w:rPr>
          <w:rFonts w:ascii="Times New Roman" w:eastAsia="Times New Roman" w:hAnsi="Times New Roman" w:cs="Times New Roman"/>
          <w:sz w:val="28"/>
          <w:szCs w:val="28"/>
          <w:lang w:val="uk-UA" w:eastAsia="uk-UA"/>
        </w:rPr>
      </w:pPr>
      <w:r w:rsidRPr="003F1746">
        <w:rPr>
          <w:rFonts w:ascii="Times New Roman" w:eastAsia="Times New Roman" w:hAnsi="Times New Roman" w:cs="Times New Roman"/>
          <w:sz w:val="28"/>
          <w:szCs w:val="28"/>
          <w:lang w:val="uk-UA" w:eastAsia="uk-UA"/>
        </w:rPr>
        <w:t>2.2</w:t>
      </w:r>
      <w:r w:rsidR="00BC6133" w:rsidRPr="003F1746">
        <w:rPr>
          <w:rFonts w:ascii="Times New Roman" w:eastAsia="Times New Roman" w:hAnsi="Times New Roman" w:cs="Times New Roman"/>
          <w:sz w:val="28"/>
          <w:szCs w:val="28"/>
          <w:lang w:val="uk-UA" w:eastAsia="uk-UA"/>
        </w:rPr>
        <w:t xml:space="preserve">. Заступнику директора з навчально – виховної роботи </w:t>
      </w:r>
      <w:r w:rsidRPr="003F1746">
        <w:rPr>
          <w:rFonts w:ascii="Times New Roman" w:eastAsia="Times New Roman" w:hAnsi="Times New Roman" w:cs="Times New Roman"/>
          <w:sz w:val="28"/>
          <w:szCs w:val="28"/>
          <w:lang w:val="uk-UA" w:eastAsia="uk-UA"/>
        </w:rPr>
        <w:t>Кушніренко О.В</w:t>
      </w:r>
      <w:r w:rsidR="00BC6133" w:rsidRPr="003F1746">
        <w:rPr>
          <w:rFonts w:ascii="Times New Roman" w:eastAsia="Times New Roman" w:hAnsi="Times New Roman" w:cs="Times New Roman"/>
          <w:sz w:val="28"/>
          <w:szCs w:val="28"/>
          <w:lang w:val="uk-UA" w:eastAsia="uk-UA"/>
        </w:rPr>
        <w:t>.:</w:t>
      </w:r>
    </w:p>
    <w:p w:rsidR="00BC6133" w:rsidRPr="003F1746" w:rsidRDefault="00E91BC1" w:rsidP="00CE16B2">
      <w:pPr>
        <w:spacing w:after="0" w:line="360" w:lineRule="auto"/>
        <w:jc w:val="both"/>
        <w:rPr>
          <w:rFonts w:ascii="Times New Roman" w:eastAsiaTheme="minorEastAsia" w:hAnsi="Times New Roman" w:cs="Times New Roman"/>
          <w:sz w:val="28"/>
          <w:szCs w:val="28"/>
          <w:lang w:val="uk-UA" w:eastAsia="zh-CN"/>
        </w:rPr>
      </w:pPr>
      <w:r w:rsidRPr="003F1746">
        <w:rPr>
          <w:rFonts w:ascii="Times New Roman" w:eastAsiaTheme="minorEastAsia" w:hAnsi="Times New Roman" w:cs="Times New Roman"/>
          <w:sz w:val="28"/>
          <w:szCs w:val="28"/>
          <w:lang w:val="uk-UA" w:eastAsia="zh-CN"/>
        </w:rPr>
        <w:t>2.2</w:t>
      </w:r>
      <w:r w:rsidR="00BC6133" w:rsidRPr="003F1746">
        <w:rPr>
          <w:rFonts w:ascii="Times New Roman" w:eastAsiaTheme="minorEastAsia" w:hAnsi="Times New Roman" w:cs="Times New Roman"/>
          <w:sz w:val="28"/>
          <w:szCs w:val="28"/>
          <w:lang w:val="uk-UA" w:eastAsia="zh-CN"/>
        </w:rPr>
        <w:t xml:space="preserve">.1. Забезпечити виконання </w:t>
      </w:r>
      <w:r w:rsidR="00B66054" w:rsidRPr="003F1746">
        <w:rPr>
          <w:rFonts w:ascii="Times New Roman" w:eastAsiaTheme="minorEastAsia" w:hAnsi="Times New Roman" w:cs="Times New Roman"/>
          <w:sz w:val="28"/>
          <w:szCs w:val="28"/>
          <w:lang w:val="uk-UA" w:eastAsia="zh-CN"/>
        </w:rPr>
        <w:t xml:space="preserve">плану проходження курсової перепідготовки педагогічних працівників </w:t>
      </w:r>
      <w:r w:rsidRPr="003F1746">
        <w:rPr>
          <w:rFonts w:ascii="Times New Roman" w:eastAsiaTheme="minorEastAsia" w:hAnsi="Times New Roman" w:cs="Times New Roman"/>
          <w:sz w:val="28"/>
          <w:szCs w:val="28"/>
          <w:lang w:val="uk-UA" w:eastAsia="zh-CN"/>
        </w:rPr>
        <w:t>спеціальної школи</w:t>
      </w:r>
      <w:r w:rsidR="0053675A" w:rsidRPr="003F1746">
        <w:rPr>
          <w:rFonts w:ascii="Times New Roman" w:eastAsiaTheme="minorEastAsia" w:hAnsi="Times New Roman" w:cs="Times New Roman"/>
          <w:sz w:val="28"/>
          <w:szCs w:val="28"/>
          <w:lang w:val="uk-UA" w:eastAsia="zh-CN"/>
        </w:rPr>
        <w:t xml:space="preserve"> у 2025</w:t>
      </w:r>
      <w:r w:rsidR="00BC6133" w:rsidRPr="003F1746">
        <w:rPr>
          <w:rFonts w:ascii="Times New Roman" w:eastAsiaTheme="minorEastAsia" w:hAnsi="Times New Roman" w:cs="Times New Roman"/>
          <w:sz w:val="28"/>
          <w:szCs w:val="28"/>
          <w:lang w:val="uk-UA" w:eastAsia="zh-CN"/>
        </w:rPr>
        <w:t xml:space="preserve"> році.</w:t>
      </w:r>
    </w:p>
    <w:p w:rsidR="00BC6133" w:rsidRPr="003F1746" w:rsidRDefault="0053675A" w:rsidP="00CE16B2">
      <w:pPr>
        <w:tabs>
          <w:tab w:val="left" w:pos="6237"/>
        </w:tabs>
        <w:spacing w:after="0" w:line="360" w:lineRule="auto"/>
        <w:jc w:val="right"/>
        <w:rPr>
          <w:rFonts w:ascii="Times New Roman" w:eastAsiaTheme="minorEastAsia" w:hAnsi="Times New Roman" w:cs="Times New Roman"/>
          <w:sz w:val="28"/>
          <w:szCs w:val="28"/>
          <w:lang w:val="uk-UA" w:eastAsia="zh-CN"/>
        </w:rPr>
      </w:pPr>
      <w:r w:rsidRPr="003F1746">
        <w:rPr>
          <w:rFonts w:ascii="Times New Roman" w:eastAsiaTheme="minorEastAsia" w:hAnsi="Times New Roman" w:cs="Times New Roman"/>
          <w:sz w:val="28"/>
          <w:szCs w:val="28"/>
          <w:lang w:val="uk-UA" w:eastAsia="zh-CN"/>
        </w:rPr>
        <w:t>Протягом  2025</w:t>
      </w:r>
      <w:r w:rsidR="00BC6133" w:rsidRPr="003F1746">
        <w:rPr>
          <w:rFonts w:ascii="Times New Roman" w:eastAsiaTheme="minorEastAsia" w:hAnsi="Times New Roman" w:cs="Times New Roman"/>
          <w:sz w:val="28"/>
          <w:szCs w:val="28"/>
          <w:lang w:val="uk-UA" w:eastAsia="zh-CN"/>
        </w:rPr>
        <w:t xml:space="preserve"> року                                                  </w:t>
      </w:r>
    </w:p>
    <w:p w:rsidR="00E91BC1" w:rsidRPr="003F1746" w:rsidRDefault="00E91BC1" w:rsidP="00CE16B2">
      <w:pPr>
        <w:pStyle w:val="a5"/>
        <w:spacing w:before="0" w:beforeAutospacing="0" w:after="0" w:afterAutospacing="0" w:line="360" w:lineRule="auto"/>
        <w:jc w:val="both"/>
        <w:textAlignment w:val="baseline"/>
        <w:rPr>
          <w:sz w:val="28"/>
          <w:szCs w:val="28"/>
          <w:lang w:val="uk-UA"/>
        </w:rPr>
      </w:pPr>
      <w:r w:rsidRPr="003F1746">
        <w:rPr>
          <w:rFonts w:eastAsiaTheme="minorEastAsia"/>
          <w:sz w:val="28"/>
          <w:szCs w:val="28"/>
          <w:lang w:val="uk-UA" w:eastAsia="zh-CN"/>
        </w:rPr>
        <w:lastRenderedPageBreak/>
        <w:t>2.2</w:t>
      </w:r>
      <w:r w:rsidR="00BC6133" w:rsidRPr="003F1746">
        <w:rPr>
          <w:rFonts w:eastAsiaTheme="minorEastAsia"/>
          <w:sz w:val="28"/>
          <w:szCs w:val="28"/>
          <w:lang w:val="uk-UA" w:eastAsia="zh-CN"/>
        </w:rPr>
        <w:t xml:space="preserve">.2. </w:t>
      </w:r>
      <w:r w:rsidRPr="003F1746">
        <w:rPr>
          <w:sz w:val="28"/>
          <w:szCs w:val="28"/>
          <w:lang w:val="uk-UA"/>
        </w:rPr>
        <w:t xml:space="preserve">Ознайомити педагогічних працівників спеціальної школи з планом </w:t>
      </w:r>
      <w:r w:rsidR="00B66054" w:rsidRPr="003F1746">
        <w:rPr>
          <w:rFonts w:eastAsiaTheme="minorEastAsia"/>
          <w:sz w:val="28"/>
          <w:szCs w:val="28"/>
          <w:lang w:val="uk-UA" w:eastAsia="zh-CN"/>
        </w:rPr>
        <w:t>проходження курсової перепідготовки педагогічних працівників</w:t>
      </w:r>
    </w:p>
    <w:p w:rsidR="00BC6133" w:rsidRPr="003F1746" w:rsidRDefault="00E91BC1" w:rsidP="00CE16B2">
      <w:pPr>
        <w:spacing w:after="0" w:line="360" w:lineRule="auto"/>
        <w:ind w:firstLine="709"/>
        <w:jc w:val="right"/>
        <w:rPr>
          <w:rFonts w:ascii="Times New Roman" w:eastAsiaTheme="minorEastAsia" w:hAnsi="Times New Roman" w:cs="Times New Roman"/>
          <w:sz w:val="28"/>
          <w:szCs w:val="28"/>
          <w:lang w:val="uk-UA" w:eastAsia="zh-CN"/>
        </w:rPr>
      </w:pPr>
      <w:r w:rsidRPr="003F1746">
        <w:rPr>
          <w:rFonts w:ascii="Times New Roman" w:eastAsiaTheme="minorEastAsia" w:hAnsi="Times New Roman" w:cs="Times New Roman"/>
          <w:sz w:val="28"/>
          <w:szCs w:val="28"/>
          <w:lang w:val="uk-UA" w:eastAsia="zh-CN"/>
        </w:rPr>
        <w:t xml:space="preserve"> Січень 2025 року</w:t>
      </w:r>
    </w:p>
    <w:p w:rsidR="00BC6133" w:rsidRPr="003F1746" w:rsidRDefault="00E91BC1" w:rsidP="00CE16B2">
      <w:pPr>
        <w:spacing w:after="0" w:line="360" w:lineRule="auto"/>
        <w:jc w:val="both"/>
        <w:rPr>
          <w:rFonts w:ascii="Times New Roman" w:eastAsiaTheme="minorEastAsia" w:hAnsi="Times New Roman" w:cs="Times New Roman"/>
          <w:sz w:val="28"/>
          <w:szCs w:val="28"/>
          <w:lang w:val="uk-UA" w:eastAsia="zh-CN"/>
        </w:rPr>
      </w:pPr>
      <w:r w:rsidRPr="003F1746">
        <w:rPr>
          <w:rFonts w:ascii="Times New Roman" w:eastAsiaTheme="minorEastAsia" w:hAnsi="Times New Roman" w:cs="Times New Roman"/>
          <w:sz w:val="28"/>
          <w:szCs w:val="28"/>
          <w:lang w:val="uk-UA" w:eastAsia="zh-CN"/>
        </w:rPr>
        <w:t>2.2</w:t>
      </w:r>
      <w:r w:rsidR="00BC6133" w:rsidRPr="003F1746">
        <w:rPr>
          <w:rFonts w:ascii="Times New Roman" w:eastAsiaTheme="minorEastAsia" w:hAnsi="Times New Roman" w:cs="Times New Roman"/>
          <w:sz w:val="28"/>
          <w:szCs w:val="28"/>
          <w:lang w:val="uk-UA" w:eastAsia="zh-CN"/>
        </w:rPr>
        <w:t xml:space="preserve">.3. Своєчасно коригувати річний план </w:t>
      </w:r>
      <w:r w:rsidR="00B66054" w:rsidRPr="003F1746">
        <w:rPr>
          <w:rFonts w:ascii="Times New Roman" w:eastAsiaTheme="minorEastAsia" w:hAnsi="Times New Roman" w:cs="Times New Roman"/>
          <w:sz w:val="28"/>
          <w:szCs w:val="28"/>
          <w:lang w:val="uk-UA" w:eastAsia="zh-CN"/>
        </w:rPr>
        <w:t xml:space="preserve">проходження курсової перепідготовки педагогічних працівників, </w:t>
      </w:r>
      <w:r w:rsidR="00BC6133" w:rsidRPr="003F1746">
        <w:rPr>
          <w:rFonts w:ascii="Times New Roman" w:eastAsiaTheme="minorEastAsia" w:hAnsi="Times New Roman" w:cs="Times New Roman"/>
          <w:sz w:val="28"/>
          <w:szCs w:val="28"/>
          <w:lang w:val="uk-UA" w:eastAsia="zh-CN"/>
        </w:rPr>
        <w:t xml:space="preserve">враховуючи зміни у кадровому потенціалі закладу. </w:t>
      </w:r>
    </w:p>
    <w:p w:rsidR="00E91BC1" w:rsidRPr="003F1746" w:rsidRDefault="00E91BC1" w:rsidP="00CE16B2">
      <w:pPr>
        <w:tabs>
          <w:tab w:val="left" w:pos="6237"/>
        </w:tabs>
        <w:spacing w:after="0" w:line="360" w:lineRule="auto"/>
        <w:jc w:val="right"/>
        <w:rPr>
          <w:rFonts w:ascii="Times New Roman" w:eastAsiaTheme="minorEastAsia" w:hAnsi="Times New Roman" w:cs="Times New Roman"/>
          <w:sz w:val="28"/>
          <w:szCs w:val="28"/>
          <w:lang w:val="uk-UA" w:eastAsia="zh-CN"/>
        </w:rPr>
      </w:pPr>
      <w:r w:rsidRPr="003F1746">
        <w:rPr>
          <w:rFonts w:ascii="Times New Roman" w:eastAsiaTheme="minorEastAsia" w:hAnsi="Times New Roman" w:cs="Times New Roman"/>
          <w:sz w:val="28"/>
          <w:szCs w:val="28"/>
          <w:lang w:val="uk-UA" w:eastAsia="zh-CN"/>
        </w:rPr>
        <w:t xml:space="preserve">Протягом  2025 року                                                  </w:t>
      </w:r>
    </w:p>
    <w:p w:rsidR="00BC6133" w:rsidRPr="003F1746" w:rsidRDefault="00BC6133" w:rsidP="00CE16B2">
      <w:pPr>
        <w:spacing w:after="0" w:line="360" w:lineRule="auto"/>
        <w:jc w:val="both"/>
        <w:rPr>
          <w:rFonts w:ascii="Times New Roman" w:eastAsia="Times New Roman" w:hAnsi="Times New Roman" w:cs="Times New Roman"/>
          <w:sz w:val="28"/>
          <w:szCs w:val="28"/>
          <w:lang w:val="uk-UA" w:eastAsia="uk-UA"/>
        </w:rPr>
      </w:pPr>
      <w:r w:rsidRPr="003F1746">
        <w:rPr>
          <w:rFonts w:ascii="Times New Roman" w:eastAsia="Times New Roman" w:hAnsi="Times New Roman" w:cs="Times New Roman"/>
          <w:sz w:val="28"/>
          <w:szCs w:val="28"/>
          <w:lang w:val="uk-UA" w:eastAsia="uk-UA"/>
        </w:rPr>
        <w:t>2.</w:t>
      </w:r>
      <w:r w:rsidR="00B66054" w:rsidRPr="003F1746">
        <w:rPr>
          <w:rFonts w:ascii="Times New Roman" w:eastAsia="Times New Roman" w:hAnsi="Times New Roman" w:cs="Times New Roman"/>
          <w:sz w:val="28"/>
          <w:szCs w:val="28"/>
          <w:lang w:val="uk-UA" w:eastAsia="uk-UA"/>
        </w:rPr>
        <w:t>3.</w:t>
      </w:r>
      <w:r w:rsidRPr="003F1746">
        <w:rPr>
          <w:rFonts w:ascii="Times New Roman" w:eastAsia="Times New Roman" w:hAnsi="Times New Roman" w:cs="Times New Roman"/>
          <w:sz w:val="28"/>
          <w:szCs w:val="28"/>
          <w:lang w:val="uk-UA" w:eastAsia="uk-UA"/>
        </w:rPr>
        <w:t>     Педагогічним працівникам:</w:t>
      </w:r>
    </w:p>
    <w:p w:rsidR="00B66054" w:rsidRPr="003F1746" w:rsidRDefault="00B66054" w:rsidP="00CE16B2">
      <w:pPr>
        <w:spacing w:after="0" w:line="360" w:lineRule="auto"/>
        <w:jc w:val="both"/>
        <w:rPr>
          <w:rFonts w:ascii="Times New Roman" w:eastAsiaTheme="minorEastAsia" w:hAnsi="Times New Roman" w:cs="Times New Roman"/>
          <w:sz w:val="28"/>
          <w:szCs w:val="28"/>
          <w:lang w:val="uk-UA" w:eastAsia="zh-CN"/>
        </w:rPr>
      </w:pPr>
      <w:r w:rsidRPr="003F1746">
        <w:rPr>
          <w:rFonts w:ascii="Times New Roman" w:eastAsia="Times New Roman" w:hAnsi="Times New Roman" w:cs="Times New Roman"/>
          <w:sz w:val="28"/>
          <w:szCs w:val="28"/>
          <w:lang w:val="uk-UA" w:eastAsia="uk-UA"/>
        </w:rPr>
        <w:t>2.3</w:t>
      </w:r>
      <w:r w:rsidR="00BC6133" w:rsidRPr="003F1746">
        <w:rPr>
          <w:rFonts w:ascii="Times New Roman" w:eastAsia="Times New Roman" w:hAnsi="Times New Roman" w:cs="Times New Roman"/>
          <w:sz w:val="28"/>
          <w:szCs w:val="28"/>
          <w:lang w:val="uk-UA" w:eastAsia="uk-UA"/>
        </w:rPr>
        <w:t>.1. </w:t>
      </w:r>
      <w:r w:rsidR="00E91BC1" w:rsidRPr="003F1746">
        <w:rPr>
          <w:rFonts w:ascii="Times New Roman" w:eastAsia="Times New Roman" w:hAnsi="Times New Roman" w:cs="Times New Roman"/>
          <w:sz w:val="28"/>
          <w:szCs w:val="28"/>
          <w:lang w:val="uk-UA" w:eastAsia="uk-UA"/>
        </w:rPr>
        <w:t xml:space="preserve">Дотримуватися графіку проходження плану </w:t>
      </w:r>
      <w:r w:rsidRPr="003F1746">
        <w:rPr>
          <w:rFonts w:ascii="Times New Roman" w:eastAsiaTheme="minorEastAsia" w:hAnsi="Times New Roman" w:cs="Times New Roman"/>
          <w:sz w:val="28"/>
          <w:szCs w:val="28"/>
          <w:lang w:val="uk-UA" w:eastAsia="zh-CN"/>
        </w:rPr>
        <w:t>проходження курсової перепідготовки педагогічних працівників</w:t>
      </w:r>
    </w:p>
    <w:p w:rsidR="00B66054" w:rsidRPr="003F1746" w:rsidRDefault="00E91BC1" w:rsidP="00CE16B2">
      <w:pPr>
        <w:tabs>
          <w:tab w:val="left" w:pos="6237"/>
        </w:tabs>
        <w:spacing w:after="0" w:line="360" w:lineRule="auto"/>
        <w:jc w:val="right"/>
        <w:rPr>
          <w:rFonts w:ascii="Times New Roman" w:eastAsiaTheme="minorEastAsia" w:hAnsi="Times New Roman" w:cs="Times New Roman"/>
          <w:sz w:val="28"/>
          <w:szCs w:val="28"/>
          <w:lang w:val="uk-UA" w:eastAsia="zh-CN"/>
        </w:rPr>
      </w:pPr>
      <w:r w:rsidRPr="003F1746">
        <w:rPr>
          <w:rFonts w:ascii="Times New Roman" w:eastAsia="Times New Roman" w:hAnsi="Times New Roman" w:cs="Times New Roman"/>
          <w:sz w:val="28"/>
          <w:szCs w:val="28"/>
          <w:lang w:val="uk-UA" w:eastAsia="uk-UA"/>
        </w:rPr>
        <w:t xml:space="preserve"> </w:t>
      </w:r>
      <w:r w:rsidR="00B66054" w:rsidRPr="003F1746">
        <w:rPr>
          <w:rFonts w:ascii="Times New Roman" w:eastAsiaTheme="minorEastAsia" w:hAnsi="Times New Roman" w:cs="Times New Roman"/>
          <w:sz w:val="28"/>
          <w:szCs w:val="28"/>
          <w:lang w:val="uk-UA" w:eastAsia="zh-CN"/>
        </w:rPr>
        <w:t xml:space="preserve">Протягом  2025 року                                                  </w:t>
      </w:r>
    </w:p>
    <w:p w:rsidR="00BC6133" w:rsidRPr="003F1746" w:rsidRDefault="00B66054" w:rsidP="00CE16B2">
      <w:pPr>
        <w:spacing w:after="0" w:line="360" w:lineRule="auto"/>
        <w:jc w:val="both"/>
        <w:rPr>
          <w:rFonts w:ascii="Times New Roman" w:eastAsia="Times New Roman" w:hAnsi="Times New Roman" w:cs="Times New Roman"/>
          <w:sz w:val="28"/>
          <w:szCs w:val="28"/>
          <w:lang w:val="uk-UA" w:eastAsia="uk-UA"/>
        </w:rPr>
      </w:pPr>
      <w:r w:rsidRPr="003F1746">
        <w:rPr>
          <w:rFonts w:ascii="Times New Roman" w:eastAsia="Times New Roman" w:hAnsi="Times New Roman" w:cs="Times New Roman"/>
          <w:sz w:val="28"/>
          <w:szCs w:val="28"/>
          <w:lang w:val="uk-UA" w:eastAsia="uk-UA"/>
        </w:rPr>
        <w:t xml:space="preserve">2.3.2. </w:t>
      </w:r>
      <w:r w:rsidR="00E91BC1" w:rsidRPr="003F1746">
        <w:rPr>
          <w:rFonts w:ascii="Times New Roman" w:eastAsia="Times New Roman" w:hAnsi="Times New Roman" w:cs="Times New Roman"/>
          <w:sz w:val="28"/>
          <w:szCs w:val="28"/>
          <w:lang w:val="uk-UA" w:eastAsia="uk-UA"/>
        </w:rPr>
        <w:t>Своєчасно</w:t>
      </w:r>
      <w:r w:rsidRPr="003F1746">
        <w:rPr>
          <w:rFonts w:ascii="Times New Roman" w:eastAsia="Times New Roman" w:hAnsi="Times New Roman" w:cs="Times New Roman"/>
          <w:sz w:val="28"/>
          <w:szCs w:val="28"/>
          <w:lang w:val="uk-UA" w:eastAsia="uk-UA"/>
        </w:rPr>
        <w:t xml:space="preserve"> надавати заступнику директора з навчально-виховної роботи Кушніренко О.В. звіти про курсову перепідготовку.</w:t>
      </w:r>
    </w:p>
    <w:p w:rsidR="00B66054" w:rsidRPr="003F1746" w:rsidRDefault="00B66054" w:rsidP="00CE16B2">
      <w:pPr>
        <w:tabs>
          <w:tab w:val="left" w:pos="6237"/>
        </w:tabs>
        <w:spacing w:after="0" w:line="360" w:lineRule="auto"/>
        <w:jc w:val="right"/>
        <w:rPr>
          <w:rFonts w:ascii="Times New Roman" w:eastAsiaTheme="minorEastAsia" w:hAnsi="Times New Roman" w:cs="Times New Roman"/>
          <w:sz w:val="28"/>
          <w:szCs w:val="28"/>
          <w:lang w:val="uk-UA" w:eastAsia="zh-CN"/>
        </w:rPr>
      </w:pPr>
      <w:r w:rsidRPr="003F1746">
        <w:rPr>
          <w:rFonts w:ascii="Times New Roman" w:eastAsiaTheme="minorEastAsia" w:hAnsi="Times New Roman" w:cs="Times New Roman"/>
          <w:sz w:val="28"/>
          <w:szCs w:val="28"/>
          <w:lang w:val="uk-UA" w:eastAsia="zh-CN"/>
        </w:rPr>
        <w:t xml:space="preserve">Протягом  2025 року                                                  </w:t>
      </w:r>
    </w:p>
    <w:p w:rsidR="00BC6133" w:rsidRPr="003F1746" w:rsidRDefault="00CE16B2" w:rsidP="00CE16B2">
      <w:pPr>
        <w:spacing w:after="0" w:line="36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2.3</w:t>
      </w:r>
      <w:r w:rsidR="00BC6133" w:rsidRPr="003F1746">
        <w:rPr>
          <w:rFonts w:ascii="Times New Roman" w:eastAsia="Times New Roman" w:hAnsi="Times New Roman" w:cs="Times New Roman"/>
          <w:sz w:val="28"/>
          <w:szCs w:val="28"/>
          <w:lang w:val="uk-UA" w:eastAsia="uk-UA"/>
        </w:rPr>
        <w:t>.</w:t>
      </w:r>
      <w:r>
        <w:rPr>
          <w:rFonts w:ascii="Times New Roman" w:eastAsia="Times New Roman" w:hAnsi="Times New Roman" w:cs="Times New Roman"/>
          <w:sz w:val="28"/>
          <w:szCs w:val="28"/>
          <w:lang w:val="uk-UA" w:eastAsia="uk-UA"/>
        </w:rPr>
        <w:t>3</w:t>
      </w:r>
      <w:r w:rsidR="00BC6133" w:rsidRPr="003F1746">
        <w:rPr>
          <w:rFonts w:ascii="Times New Roman" w:eastAsia="Times New Roman" w:hAnsi="Times New Roman" w:cs="Times New Roman"/>
          <w:sz w:val="28"/>
          <w:szCs w:val="28"/>
          <w:lang w:val="uk-UA" w:eastAsia="uk-UA"/>
        </w:rPr>
        <w:t xml:space="preserve"> Забезпечити наявність копій сертифікатів чи </w:t>
      </w:r>
      <w:r w:rsidR="00B66054" w:rsidRPr="003F1746">
        <w:rPr>
          <w:rFonts w:ascii="Times New Roman" w:eastAsia="Times New Roman" w:hAnsi="Times New Roman" w:cs="Times New Roman"/>
          <w:sz w:val="28"/>
          <w:szCs w:val="28"/>
          <w:lang w:val="uk-UA" w:eastAsia="uk-UA"/>
        </w:rPr>
        <w:t>свідоцтва</w:t>
      </w:r>
      <w:r w:rsidR="00BC6133" w:rsidRPr="003F1746">
        <w:rPr>
          <w:rFonts w:ascii="Times New Roman" w:eastAsia="Times New Roman" w:hAnsi="Times New Roman" w:cs="Times New Roman"/>
          <w:sz w:val="28"/>
          <w:szCs w:val="28"/>
          <w:lang w:val="uk-UA" w:eastAsia="uk-UA"/>
        </w:rPr>
        <w:t xml:space="preserve"> про підвищення кваліфікації в особовій справі.</w:t>
      </w:r>
    </w:p>
    <w:p w:rsidR="00BC6133" w:rsidRPr="003F1746" w:rsidRDefault="00BC6133" w:rsidP="00CE16B2">
      <w:pPr>
        <w:spacing w:after="0" w:line="360" w:lineRule="auto"/>
        <w:ind w:firstLine="709"/>
        <w:jc w:val="right"/>
        <w:rPr>
          <w:rFonts w:ascii="Times New Roman" w:eastAsia="Times New Roman" w:hAnsi="Times New Roman" w:cs="Times New Roman"/>
          <w:sz w:val="28"/>
          <w:szCs w:val="28"/>
          <w:lang w:val="uk-UA" w:eastAsia="uk-UA"/>
        </w:rPr>
      </w:pPr>
      <w:r w:rsidRPr="003F1746">
        <w:rPr>
          <w:rFonts w:ascii="Times New Roman" w:eastAsia="Times New Roman" w:hAnsi="Times New Roman" w:cs="Times New Roman"/>
          <w:sz w:val="28"/>
          <w:szCs w:val="28"/>
          <w:lang w:val="uk-UA" w:eastAsia="uk-UA"/>
        </w:rPr>
        <w:t>Впродовж місяця після проходження курсів</w:t>
      </w:r>
    </w:p>
    <w:p w:rsidR="00BC6133" w:rsidRPr="003F1746" w:rsidRDefault="00BC6133" w:rsidP="003F1746">
      <w:pPr>
        <w:spacing w:after="0" w:line="360" w:lineRule="auto"/>
        <w:jc w:val="both"/>
        <w:rPr>
          <w:rFonts w:ascii="Times New Roman" w:eastAsiaTheme="minorEastAsia" w:hAnsi="Times New Roman" w:cs="Times New Roman"/>
          <w:sz w:val="28"/>
          <w:szCs w:val="28"/>
          <w:lang w:val="uk-UA" w:eastAsia="zh-CN"/>
        </w:rPr>
      </w:pPr>
    </w:p>
    <w:p w:rsidR="000D0D88" w:rsidRPr="003F1746" w:rsidRDefault="00AC60D4" w:rsidP="003F1746">
      <w:pPr>
        <w:spacing w:after="0" w:line="360" w:lineRule="auto"/>
        <w:jc w:val="both"/>
        <w:rPr>
          <w:rFonts w:ascii="Times New Roman" w:hAnsi="Times New Roman" w:cs="Times New Roman"/>
          <w:sz w:val="28"/>
          <w:szCs w:val="28"/>
          <w:lang w:val="uk-UA"/>
        </w:rPr>
      </w:pPr>
      <w:r w:rsidRPr="003F1746">
        <w:rPr>
          <w:rFonts w:ascii="Times New Roman" w:hAnsi="Times New Roman" w:cs="Times New Roman"/>
          <w:sz w:val="28"/>
          <w:szCs w:val="28"/>
          <w:lang w:val="uk-UA"/>
        </w:rPr>
        <w:t>3. СЛУХАЛИ:</w:t>
      </w:r>
    </w:p>
    <w:p w:rsidR="0046046F" w:rsidRPr="003F1746" w:rsidRDefault="0046046F" w:rsidP="00CE16B2">
      <w:pPr>
        <w:spacing w:after="0" w:line="360" w:lineRule="auto"/>
        <w:ind w:firstLine="567"/>
        <w:jc w:val="both"/>
        <w:rPr>
          <w:rFonts w:ascii="Times New Roman" w:hAnsi="Times New Roman" w:cs="Times New Roman"/>
          <w:sz w:val="28"/>
          <w:szCs w:val="28"/>
          <w:lang w:val="uk-UA"/>
        </w:rPr>
      </w:pPr>
      <w:r w:rsidRPr="003F1746">
        <w:rPr>
          <w:rFonts w:ascii="Times New Roman" w:eastAsia="Calibri" w:hAnsi="Times New Roman" w:cs="Times New Roman"/>
          <w:sz w:val="28"/>
          <w:szCs w:val="28"/>
          <w:lang w:val="uk-UA"/>
        </w:rPr>
        <w:t>Аль</w:t>
      </w:r>
      <w:r w:rsidR="00CE16B2">
        <w:rPr>
          <w:rFonts w:ascii="Times New Roman" w:eastAsia="Calibri" w:hAnsi="Times New Roman" w:cs="Times New Roman"/>
          <w:sz w:val="28"/>
          <w:szCs w:val="28"/>
          <w:lang w:val="uk-UA"/>
        </w:rPr>
        <w:t>о</w:t>
      </w:r>
      <w:r w:rsidRPr="003F1746">
        <w:rPr>
          <w:rFonts w:ascii="Times New Roman" w:eastAsia="Calibri" w:hAnsi="Times New Roman" w:cs="Times New Roman"/>
          <w:sz w:val="28"/>
          <w:szCs w:val="28"/>
          <w:lang w:val="uk-UA"/>
        </w:rPr>
        <w:t xml:space="preserve">шичеву Т.Б., яка ознайомила присутніх з інформацією про </w:t>
      </w:r>
      <w:r w:rsidRPr="003F1746">
        <w:rPr>
          <w:rFonts w:ascii="Times New Roman" w:hAnsi="Times New Roman" w:cs="Times New Roman"/>
          <w:sz w:val="28"/>
          <w:szCs w:val="28"/>
          <w:lang w:val="uk-UA"/>
        </w:rPr>
        <w:t>рівний доступ до освіти дітей з порушеннями</w:t>
      </w:r>
      <w:r w:rsidR="00CE16B2">
        <w:rPr>
          <w:rFonts w:ascii="Times New Roman" w:hAnsi="Times New Roman" w:cs="Times New Roman"/>
          <w:sz w:val="28"/>
          <w:szCs w:val="28"/>
          <w:lang w:val="uk-UA"/>
        </w:rPr>
        <w:t xml:space="preserve"> слуху і прогресивного напрямку </w:t>
      </w:r>
      <w:r w:rsidRPr="003F1746">
        <w:rPr>
          <w:rFonts w:ascii="Times New Roman" w:hAnsi="Times New Roman" w:cs="Times New Roman"/>
          <w:sz w:val="28"/>
          <w:szCs w:val="28"/>
          <w:lang w:val="uk-UA"/>
        </w:rPr>
        <w:t>розвитку НУШ.</w:t>
      </w:r>
    </w:p>
    <w:p w:rsidR="00AC60D4" w:rsidRPr="003F1746" w:rsidRDefault="00AC60D4" w:rsidP="00CE16B2">
      <w:pPr>
        <w:widowControl w:val="0"/>
        <w:spacing w:after="0" w:line="360" w:lineRule="auto"/>
        <w:ind w:firstLine="567"/>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Традиційно освіта розглядаєт</w:t>
      </w:r>
      <w:r w:rsidR="0046046F" w:rsidRPr="003F1746">
        <w:rPr>
          <w:rFonts w:ascii="Times New Roman" w:eastAsia="Calibri" w:hAnsi="Times New Roman" w:cs="Times New Roman"/>
          <w:sz w:val="28"/>
          <w:szCs w:val="28"/>
          <w:lang w:val="uk-UA"/>
        </w:rPr>
        <w:t>ься як засвоєння учнями певних</w:t>
      </w:r>
      <w:r w:rsidRPr="003F1746">
        <w:rPr>
          <w:rFonts w:ascii="Times New Roman" w:eastAsia="Calibri" w:hAnsi="Times New Roman" w:cs="Times New Roman"/>
          <w:sz w:val="28"/>
          <w:szCs w:val="28"/>
          <w:lang w:val="uk-UA"/>
        </w:rPr>
        <w:t xml:space="preserve"> знань, умінь, навичок, зумовлених Державними стандартами та програмами з того чи іншого предмету. Але ринок праці висуває сьогодні вимоги не стільки до рівня теоретичних знань потенційного працівника, скільки до його </w:t>
      </w:r>
      <w:r w:rsidRPr="003F1746">
        <w:rPr>
          <w:rFonts w:ascii="Times New Roman" w:eastAsia="Calibri" w:hAnsi="Times New Roman" w:cs="Times New Roman"/>
          <w:iCs/>
          <w:sz w:val="28"/>
          <w:szCs w:val="28"/>
          <w:lang w:val="uk-UA"/>
        </w:rPr>
        <w:t>рівня відповідальності, професійної компетентності і комунікабельності, які він може продемонструвати.</w:t>
      </w:r>
      <w:r w:rsidRPr="003F1746">
        <w:rPr>
          <w:rFonts w:ascii="Times New Roman" w:eastAsia="Calibri" w:hAnsi="Times New Roman" w:cs="Times New Roman"/>
          <w:sz w:val="28"/>
          <w:szCs w:val="28"/>
          <w:lang w:val="uk-UA"/>
        </w:rPr>
        <w:t xml:space="preserve"> </w:t>
      </w:r>
    </w:p>
    <w:p w:rsidR="00AC60D4" w:rsidRPr="003F1746" w:rsidRDefault="00AC60D4" w:rsidP="00CE16B2">
      <w:pPr>
        <w:widowControl w:val="0"/>
        <w:spacing w:after="0" w:line="360" w:lineRule="auto"/>
        <w:ind w:firstLine="567"/>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Тому, щоб бути успішною людиною в сучасному сві</w:t>
      </w:r>
      <w:r w:rsidR="0046046F" w:rsidRPr="003F1746">
        <w:rPr>
          <w:rFonts w:ascii="Times New Roman" w:eastAsia="Calibri" w:hAnsi="Times New Roman" w:cs="Times New Roman"/>
          <w:sz w:val="28"/>
          <w:szCs w:val="28"/>
          <w:lang w:val="uk-UA"/>
        </w:rPr>
        <w:t xml:space="preserve">ті, недостатньо володіти певними </w:t>
      </w:r>
      <w:r w:rsidR="00CE16B2" w:rsidRPr="003F1746">
        <w:rPr>
          <w:rFonts w:ascii="Times New Roman" w:eastAsia="Calibri" w:hAnsi="Times New Roman" w:cs="Times New Roman"/>
          <w:sz w:val="28"/>
          <w:szCs w:val="28"/>
          <w:lang w:val="uk-UA"/>
        </w:rPr>
        <w:t>знаннями</w:t>
      </w:r>
      <w:r w:rsidRPr="003F1746">
        <w:rPr>
          <w:rFonts w:ascii="Times New Roman" w:eastAsia="Calibri" w:hAnsi="Times New Roman" w:cs="Times New Roman"/>
          <w:sz w:val="28"/>
          <w:szCs w:val="28"/>
          <w:lang w:val="uk-UA"/>
        </w:rPr>
        <w:t xml:space="preserve"> у тій чи іншій галузі. Важливо, щоб дитина, яка </w:t>
      </w:r>
      <w:r w:rsidRPr="003F1746">
        <w:rPr>
          <w:rFonts w:ascii="Times New Roman" w:eastAsia="Calibri" w:hAnsi="Times New Roman" w:cs="Times New Roman"/>
          <w:sz w:val="28"/>
          <w:szCs w:val="28"/>
          <w:lang w:val="uk-UA"/>
        </w:rPr>
        <w:lastRenderedPageBreak/>
        <w:t>закінчує школу і йде у доросле життя, не була пасивним об’єктом впливу, а могла самостійно знайти потрібну інформацію, обмінятися думками щодо певної проблеми з іншими людьми, брати участь у дискусії, знаходити аргументи і контраргументи, виконувати різноманітні ролі.</w:t>
      </w:r>
    </w:p>
    <w:p w:rsidR="00AC60D4" w:rsidRPr="003F1746" w:rsidRDefault="00AC60D4" w:rsidP="00CE16B2">
      <w:pPr>
        <w:widowControl w:val="0"/>
        <w:autoSpaceDE w:val="0"/>
        <w:autoSpaceDN w:val="0"/>
        <w:adjustRightInd w:val="0"/>
        <w:spacing w:after="0" w:line="360" w:lineRule="auto"/>
        <w:ind w:firstLine="567"/>
        <w:jc w:val="both"/>
        <w:rPr>
          <w:rFonts w:ascii="Times New Roman" w:eastAsia="Calibri" w:hAnsi="Times New Roman" w:cs="Times New Roman"/>
          <w:iCs/>
          <w:sz w:val="28"/>
          <w:szCs w:val="28"/>
          <w:lang w:val="uk-UA"/>
        </w:rPr>
      </w:pPr>
      <w:r w:rsidRPr="003F1746">
        <w:rPr>
          <w:rFonts w:ascii="Times New Roman" w:eastAsia="Calibri" w:hAnsi="Times New Roman" w:cs="Times New Roman"/>
          <w:iCs/>
          <w:sz w:val="28"/>
          <w:szCs w:val="28"/>
          <w:lang w:val="uk-UA"/>
        </w:rPr>
        <w:t>Компетентний випускник початкової школи – учень, який має високий рівень мотивації, характеризується високою навчальною й соціальною активністю, готовністю до самостійної розумової діяльності.</w:t>
      </w:r>
    </w:p>
    <w:p w:rsidR="00AC60D4" w:rsidRPr="003F1746" w:rsidRDefault="00AC60D4" w:rsidP="00CE16B2">
      <w:pPr>
        <w:widowControl w:val="0"/>
        <w:autoSpaceDE w:val="0"/>
        <w:autoSpaceDN w:val="0"/>
        <w:adjustRightInd w:val="0"/>
        <w:spacing w:after="0" w:line="360" w:lineRule="auto"/>
        <w:ind w:firstLine="567"/>
        <w:jc w:val="both"/>
        <w:rPr>
          <w:rFonts w:ascii="Times New Roman" w:eastAsia="Calibri" w:hAnsi="Times New Roman" w:cs="Times New Roman"/>
          <w:sz w:val="28"/>
          <w:szCs w:val="28"/>
          <w:shd w:val="clear" w:color="auto" w:fill="FFFFFF"/>
          <w:lang w:val="uk-UA"/>
        </w:rPr>
      </w:pPr>
      <w:r w:rsidRPr="003F1746">
        <w:rPr>
          <w:rFonts w:ascii="Times New Roman" w:eastAsia="Calibri" w:hAnsi="Times New Roman" w:cs="Times New Roman"/>
          <w:sz w:val="28"/>
          <w:szCs w:val="28"/>
          <w:lang w:val="uk-UA"/>
        </w:rPr>
        <w:t xml:space="preserve">Вчені дослідники, вчителі-новатори вважають, що у центрі уваги сучасної освіти мають бути не стільки навчальні предмети, скільки </w:t>
      </w:r>
      <w:r w:rsidRPr="003F1746">
        <w:rPr>
          <w:rFonts w:ascii="Times New Roman" w:eastAsia="Calibri" w:hAnsi="Times New Roman" w:cs="Times New Roman"/>
          <w:iCs/>
          <w:sz w:val="28"/>
          <w:szCs w:val="28"/>
          <w:lang w:val="uk-UA"/>
        </w:rPr>
        <w:t>способи мислення і діяльності школяра.</w:t>
      </w:r>
      <w:r w:rsidRPr="003F1746">
        <w:rPr>
          <w:rFonts w:ascii="Times New Roman" w:eastAsia="Calibri" w:hAnsi="Times New Roman" w:cs="Times New Roman"/>
          <w:sz w:val="28"/>
          <w:szCs w:val="28"/>
          <w:lang w:val="uk-UA"/>
        </w:rPr>
        <w:t xml:space="preserve"> Тобто, необхідно </w:t>
      </w:r>
      <w:r w:rsidRPr="003F1746">
        <w:rPr>
          <w:rFonts w:ascii="Times New Roman" w:eastAsia="Calibri" w:hAnsi="Times New Roman" w:cs="Times New Roman"/>
          <w:iCs/>
          <w:sz w:val="28"/>
          <w:szCs w:val="28"/>
          <w:lang w:val="uk-UA"/>
        </w:rPr>
        <w:t xml:space="preserve">навчити дитину критично мислити, вирішувати складні проблеми шляхом аналізу обставин і відповідної інформації, зважувати і враховувати альтернативні думки, приймати виважені рішення, дискутувати, спілкуватися з іншими людьми. </w:t>
      </w:r>
      <w:r w:rsidRPr="003F1746">
        <w:rPr>
          <w:rFonts w:ascii="Times New Roman" w:eastAsia="Calibri" w:hAnsi="Times New Roman" w:cs="Times New Roman"/>
          <w:sz w:val="28"/>
          <w:szCs w:val="28"/>
          <w:lang w:val="uk-UA"/>
        </w:rPr>
        <w:t xml:space="preserve">Перед сучасною школою постає завдання виховати особистість, здатну до життєтворчої діяльності. Така особистість зуміє правильно обрати свій шлях у житті, зважаючи на власні можливості; буде ставити перед собою завдання самовдосконалення й саморозвитку, що стане запорукою успіху в різних сферах діяльності. </w:t>
      </w:r>
      <w:r w:rsidRPr="003F1746">
        <w:rPr>
          <w:rFonts w:ascii="Times New Roman" w:eastAsia="Calibri" w:hAnsi="Times New Roman" w:cs="Times New Roman"/>
          <w:sz w:val="28"/>
          <w:szCs w:val="28"/>
          <w:shd w:val="clear" w:color="auto" w:fill="FFFFFF"/>
          <w:lang w:val="uk-UA"/>
        </w:rPr>
        <w:t xml:space="preserve">Тобто формується ядро знань, на яке будуть накладатись уміння цими знаннями користуватися, цінності та навички, що знадобляться випускникам української школи в професійному та приватному житті. </w:t>
      </w:r>
    </w:p>
    <w:p w:rsidR="00AC60D4" w:rsidRPr="003F1746" w:rsidRDefault="00AC60D4" w:rsidP="00CE16B2">
      <w:pPr>
        <w:widowControl w:val="0"/>
        <w:autoSpaceDE w:val="0"/>
        <w:autoSpaceDN w:val="0"/>
        <w:adjustRightInd w:val="0"/>
        <w:spacing w:after="0" w:line="360" w:lineRule="auto"/>
        <w:ind w:firstLine="567"/>
        <w:jc w:val="both"/>
        <w:rPr>
          <w:rFonts w:ascii="Times New Roman" w:eastAsia="Calibri" w:hAnsi="Times New Roman" w:cs="Times New Roman"/>
          <w:sz w:val="28"/>
          <w:szCs w:val="28"/>
          <w:lang w:val="uk-UA"/>
        </w:rPr>
      </w:pPr>
      <w:r w:rsidRPr="003F1746">
        <w:rPr>
          <w:rFonts w:ascii="Times New Roman" w:eastAsia="Times New Roman" w:hAnsi="Times New Roman" w:cs="Times New Roman"/>
          <w:sz w:val="28"/>
          <w:szCs w:val="28"/>
          <w:lang w:val="uk-UA" w:eastAsia="uk-UA"/>
        </w:rPr>
        <w:t>НУШ - це ключова реформа Міністерства освіти і науки. Це школа до якої цікаво ходити учням. Тут прислухаються до їхньої думки, вчать критично мислити, не бояться висловлювати влас</w:t>
      </w:r>
      <w:r w:rsidR="0046046F" w:rsidRPr="003F1746">
        <w:rPr>
          <w:rFonts w:ascii="Times New Roman" w:eastAsia="Times New Roman" w:hAnsi="Times New Roman" w:cs="Times New Roman"/>
          <w:sz w:val="28"/>
          <w:szCs w:val="28"/>
          <w:lang w:val="uk-UA" w:eastAsia="uk-UA"/>
        </w:rPr>
        <w:t>ну думку та бути відповідальним</w:t>
      </w:r>
      <w:r w:rsidRPr="003F1746">
        <w:rPr>
          <w:rFonts w:ascii="Times New Roman" w:eastAsia="Times New Roman" w:hAnsi="Times New Roman" w:cs="Times New Roman"/>
          <w:sz w:val="28"/>
          <w:szCs w:val="28"/>
          <w:lang w:val="uk-UA" w:eastAsia="uk-UA"/>
        </w:rPr>
        <w:t xml:space="preserve"> </w:t>
      </w:r>
      <w:r w:rsidR="0046046F" w:rsidRPr="003F1746">
        <w:rPr>
          <w:rFonts w:ascii="Times New Roman" w:eastAsia="Times New Roman" w:hAnsi="Times New Roman" w:cs="Times New Roman"/>
          <w:sz w:val="28"/>
          <w:szCs w:val="28"/>
          <w:lang w:val="uk-UA" w:eastAsia="uk-UA"/>
        </w:rPr>
        <w:t>громадянином</w:t>
      </w:r>
      <w:r w:rsidRPr="003F1746">
        <w:rPr>
          <w:rFonts w:ascii="Times New Roman" w:eastAsia="Times New Roman" w:hAnsi="Times New Roman" w:cs="Times New Roman"/>
          <w:sz w:val="28"/>
          <w:szCs w:val="28"/>
          <w:lang w:val="uk-UA" w:eastAsia="uk-UA"/>
        </w:rPr>
        <w:t xml:space="preserve">. Тут панує співпраця та взаєморозуміння. </w:t>
      </w:r>
    </w:p>
    <w:p w:rsidR="00AC60D4" w:rsidRPr="003F1746" w:rsidRDefault="00AC60D4" w:rsidP="00CE16B2">
      <w:pPr>
        <w:spacing w:after="0" w:line="360" w:lineRule="auto"/>
        <w:ind w:firstLine="567"/>
        <w:jc w:val="both"/>
        <w:rPr>
          <w:rFonts w:ascii="Times New Roman" w:eastAsia="Calibri" w:hAnsi="Times New Roman" w:cs="Times New Roman"/>
          <w:sz w:val="28"/>
          <w:szCs w:val="28"/>
          <w:lang w:val="uk-UA"/>
        </w:rPr>
      </w:pPr>
      <w:r w:rsidRPr="003F1746">
        <w:rPr>
          <w:rFonts w:ascii="Times New Roman" w:eastAsia="Calibri" w:hAnsi="Times New Roman" w:cs="Times New Roman"/>
          <w:iCs/>
          <w:sz w:val="28"/>
          <w:szCs w:val="28"/>
          <w:lang w:val="uk-UA"/>
        </w:rPr>
        <w:t xml:space="preserve">Працюючи </w:t>
      </w:r>
      <w:r w:rsidRPr="003F1746">
        <w:rPr>
          <w:rFonts w:ascii="Times New Roman" w:eastAsia="Calibri" w:hAnsi="Times New Roman" w:cs="Times New Roman"/>
          <w:sz w:val="28"/>
          <w:szCs w:val="28"/>
          <w:lang w:val="uk-UA"/>
        </w:rPr>
        <w:t xml:space="preserve">з </w:t>
      </w:r>
      <w:r w:rsidR="00CE16B2">
        <w:rPr>
          <w:rFonts w:ascii="Times New Roman" w:eastAsia="Calibri" w:hAnsi="Times New Roman" w:cs="Times New Roman"/>
          <w:sz w:val="28"/>
          <w:szCs w:val="28"/>
          <w:lang w:val="uk-UA"/>
        </w:rPr>
        <w:t>дітьми</w:t>
      </w:r>
      <w:r w:rsidR="0046046F" w:rsidRPr="003F1746">
        <w:rPr>
          <w:rFonts w:ascii="Times New Roman" w:eastAsia="Calibri" w:hAnsi="Times New Roman" w:cs="Times New Roman"/>
          <w:sz w:val="28"/>
          <w:szCs w:val="28"/>
          <w:lang w:val="uk-UA"/>
        </w:rPr>
        <w:t xml:space="preserve"> з </w:t>
      </w:r>
      <w:r w:rsidRPr="003F1746">
        <w:rPr>
          <w:rFonts w:ascii="Times New Roman" w:eastAsia="Calibri" w:hAnsi="Times New Roman" w:cs="Times New Roman"/>
          <w:sz w:val="28"/>
          <w:szCs w:val="28"/>
          <w:lang w:val="uk-UA"/>
        </w:rPr>
        <w:t xml:space="preserve">особливими потребами потрібно відноситись до всіх учнів однаково, не помічати та не акцентувати увагу на проблемах і вадах. Особливо важливо вчити дітей розуміти, що свого можна досягти, якщо чогось сильно захотіти лише впевнено йти до своєї мети. Виховувати в собі силу волі, і в найскрутніші хвилини свого життя не здаватися, пам’ятати, що завжди знайдеться людина, яка вислухає, зрозуміє, допоможе. </w:t>
      </w:r>
    </w:p>
    <w:p w:rsidR="00AC60D4" w:rsidRPr="003F1746" w:rsidRDefault="00AC60D4" w:rsidP="00CE16B2">
      <w:pPr>
        <w:spacing w:after="0" w:line="360" w:lineRule="auto"/>
        <w:ind w:firstLine="567"/>
        <w:jc w:val="both"/>
        <w:rPr>
          <w:rFonts w:ascii="Times New Roman" w:eastAsia="Calibri" w:hAnsi="Times New Roman" w:cs="Times New Roman"/>
          <w:sz w:val="28"/>
          <w:szCs w:val="28"/>
          <w:lang w:val="uk-UA"/>
        </w:rPr>
      </w:pPr>
      <w:r w:rsidRPr="003F1746">
        <w:rPr>
          <w:rFonts w:ascii="Times New Roman" w:eastAsia="Calibri" w:hAnsi="Times New Roman" w:cs="Times New Roman"/>
          <w:bCs/>
          <w:iCs/>
          <w:sz w:val="28"/>
          <w:szCs w:val="28"/>
          <w:lang w:val="uk-UA"/>
        </w:rPr>
        <w:lastRenderedPageBreak/>
        <w:t xml:space="preserve">Щоб освітній процес був більш цікавим </w:t>
      </w:r>
      <w:r w:rsidR="0046046F" w:rsidRPr="003F1746">
        <w:rPr>
          <w:rFonts w:ascii="Times New Roman" w:eastAsia="Calibri" w:hAnsi="Times New Roman" w:cs="Times New Roman"/>
          <w:bCs/>
          <w:iCs/>
          <w:sz w:val="28"/>
          <w:szCs w:val="28"/>
          <w:lang w:val="uk-UA"/>
        </w:rPr>
        <w:t>потрібно використовувати</w:t>
      </w:r>
      <w:r w:rsidRPr="003F1746">
        <w:rPr>
          <w:rFonts w:ascii="Times New Roman" w:eastAsia="Calibri" w:hAnsi="Times New Roman" w:cs="Times New Roman"/>
          <w:bCs/>
          <w:iCs/>
          <w:sz w:val="28"/>
          <w:szCs w:val="28"/>
          <w:lang w:val="uk-UA"/>
        </w:rPr>
        <w:t xml:space="preserve"> </w:t>
      </w:r>
      <w:r w:rsidRPr="003F1746">
        <w:rPr>
          <w:rFonts w:ascii="Times New Roman" w:eastAsia="Calibri" w:hAnsi="Times New Roman" w:cs="Times New Roman"/>
          <w:sz w:val="28"/>
          <w:szCs w:val="28"/>
          <w:lang w:val="uk-UA"/>
        </w:rPr>
        <w:t>педагогічну технологію – модель спільної педагогічної діяльності з проектування, організації та проведення навчального процесу з безумовним забезпеченням комфортних умов для учнів і вчителя; технології індивідуалізації освітнього процесу; технології спільного викладання; технології подолання навчальних і поведінкових труднощів; технології адаптації освітнього середовища.</w:t>
      </w:r>
    </w:p>
    <w:p w:rsidR="00AC60D4" w:rsidRPr="003F1746" w:rsidRDefault="00AC60D4" w:rsidP="00CE16B2">
      <w:pPr>
        <w:widowControl w:val="0"/>
        <w:autoSpaceDE w:val="0"/>
        <w:autoSpaceDN w:val="0"/>
        <w:adjustRightInd w:val="0"/>
        <w:spacing w:after="0" w:line="360" w:lineRule="auto"/>
        <w:ind w:firstLine="567"/>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 xml:space="preserve">Навчання в нашому </w:t>
      </w:r>
      <w:r w:rsidR="0046046F" w:rsidRPr="003F1746">
        <w:rPr>
          <w:rFonts w:ascii="Times New Roman" w:eastAsia="Calibri" w:hAnsi="Times New Roman" w:cs="Times New Roman"/>
          <w:sz w:val="28"/>
          <w:szCs w:val="28"/>
          <w:lang w:val="uk-UA"/>
        </w:rPr>
        <w:t>закладі</w:t>
      </w:r>
      <w:r w:rsidR="00CE16B2">
        <w:rPr>
          <w:rFonts w:ascii="Times New Roman" w:eastAsia="Calibri" w:hAnsi="Times New Roman" w:cs="Times New Roman"/>
          <w:sz w:val="28"/>
          <w:szCs w:val="28"/>
          <w:lang w:val="uk-UA"/>
        </w:rPr>
        <w:t xml:space="preserve"> (дистанційно)</w:t>
      </w:r>
      <w:r w:rsidRPr="003F1746">
        <w:rPr>
          <w:rFonts w:ascii="Times New Roman" w:eastAsia="Calibri" w:hAnsi="Times New Roman" w:cs="Times New Roman"/>
          <w:sz w:val="28"/>
          <w:szCs w:val="28"/>
          <w:lang w:val="uk-UA"/>
        </w:rPr>
        <w:t xml:space="preserve"> починається з привітання, ранкової зустрічі або ранкового кола, заздалегідь підготовленої вчителем кожного дня на нову тему. Це може бути привітання усмішкою, помахом руки, ліктем, кулачком. Дітям це подобається, адже формування гарного настрою з самого ранку сприяє кращому налаштуванню на навчальний процес.</w:t>
      </w:r>
    </w:p>
    <w:p w:rsidR="0046046F" w:rsidRPr="003F1746" w:rsidRDefault="00AC60D4" w:rsidP="00CE16B2">
      <w:pPr>
        <w:widowControl w:val="0"/>
        <w:autoSpaceDE w:val="0"/>
        <w:autoSpaceDN w:val="0"/>
        <w:adjustRightInd w:val="0"/>
        <w:spacing w:after="0" w:line="360" w:lineRule="auto"/>
        <w:ind w:firstLine="567"/>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 xml:space="preserve">Ранкове коло допомагає створити дружню атмосферу в класі на весь навчальний день. Воно проводиться на початку дня та триває 5-7 хвилин, заряджаючи дітей позитивним настроєм. Це допомагає дитині з </w:t>
      </w:r>
      <w:r w:rsidR="0046046F" w:rsidRPr="003F1746">
        <w:rPr>
          <w:rFonts w:ascii="Times New Roman" w:eastAsia="Calibri" w:hAnsi="Times New Roman" w:cs="Times New Roman"/>
          <w:sz w:val="28"/>
          <w:szCs w:val="28"/>
          <w:lang w:val="uk-UA"/>
        </w:rPr>
        <w:t>особливими потреба</w:t>
      </w:r>
      <w:r w:rsidR="00CE16B2">
        <w:rPr>
          <w:rFonts w:ascii="Times New Roman" w:eastAsia="Calibri" w:hAnsi="Times New Roman" w:cs="Times New Roman"/>
          <w:sz w:val="28"/>
          <w:szCs w:val="28"/>
          <w:lang w:val="uk-UA"/>
        </w:rPr>
        <w:t>ми</w:t>
      </w:r>
      <w:r w:rsidRPr="003F1746">
        <w:rPr>
          <w:rFonts w:ascii="Times New Roman" w:eastAsia="Calibri" w:hAnsi="Times New Roman" w:cs="Times New Roman"/>
          <w:sz w:val="28"/>
          <w:szCs w:val="28"/>
          <w:lang w:val="uk-UA"/>
        </w:rPr>
        <w:t xml:space="preserve"> бути </w:t>
      </w:r>
      <w:r w:rsidR="0046046F" w:rsidRPr="003F1746">
        <w:rPr>
          <w:rFonts w:ascii="Times New Roman" w:eastAsia="Calibri" w:hAnsi="Times New Roman" w:cs="Times New Roman"/>
          <w:sz w:val="28"/>
          <w:szCs w:val="28"/>
          <w:lang w:val="uk-UA"/>
        </w:rPr>
        <w:t>командою.</w:t>
      </w:r>
    </w:p>
    <w:p w:rsidR="00AC60D4" w:rsidRPr="003F1746" w:rsidRDefault="00AC60D4" w:rsidP="00CE16B2">
      <w:pPr>
        <w:widowControl w:val="0"/>
        <w:autoSpaceDE w:val="0"/>
        <w:autoSpaceDN w:val="0"/>
        <w:adjustRightInd w:val="0"/>
        <w:spacing w:after="0" w:line="360" w:lineRule="auto"/>
        <w:ind w:firstLine="567"/>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 xml:space="preserve">Серед інноваційних методів навчання </w:t>
      </w:r>
      <w:r w:rsidR="0046046F" w:rsidRPr="003F1746">
        <w:rPr>
          <w:rFonts w:ascii="Times New Roman" w:eastAsia="Calibri" w:hAnsi="Times New Roman" w:cs="Times New Roman"/>
          <w:sz w:val="28"/>
          <w:szCs w:val="28"/>
          <w:lang w:val="uk-UA"/>
        </w:rPr>
        <w:t xml:space="preserve">дітей з порушеннями слуху </w:t>
      </w:r>
      <w:r w:rsidRPr="003F1746">
        <w:rPr>
          <w:rFonts w:ascii="Times New Roman" w:eastAsia="Calibri" w:hAnsi="Times New Roman" w:cs="Times New Roman"/>
          <w:sz w:val="28"/>
          <w:szCs w:val="28"/>
          <w:lang w:val="uk-UA"/>
        </w:rPr>
        <w:t xml:space="preserve">надзвичайно ефективним є використання шести різнокольорових цеглинок </w:t>
      </w:r>
      <w:r w:rsidRPr="003F1746">
        <w:rPr>
          <w:rFonts w:ascii="Times New Roman" w:eastAsia="Calibri" w:hAnsi="Times New Roman" w:cs="Times New Roman"/>
          <w:bCs/>
          <w:sz w:val="28"/>
          <w:szCs w:val="28"/>
          <w:lang w:val="uk-UA"/>
        </w:rPr>
        <w:t xml:space="preserve">LEGO на будь-якому </w:t>
      </w:r>
      <w:r w:rsidR="00CE16B2">
        <w:rPr>
          <w:rFonts w:ascii="Times New Roman" w:eastAsia="Calibri" w:hAnsi="Times New Roman" w:cs="Times New Roman"/>
          <w:bCs/>
          <w:sz w:val="28"/>
          <w:szCs w:val="28"/>
          <w:lang w:val="uk-UA"/>
        </w:rPr>
        <w:t>занятті</w:t>
      </w:r>
      <w:r w:rsidRPr="003F1746">
        <w:rPr>
          <w:rFonts w:ascii="Times New Roman" w:eastAsia="Calibri" w:hAnsi="Times New Roman" w:cs="Times New Roman"/>
          <w:sz w:val="28"/>
          <w:szCs w:val="28"/>
          <w:lang w:val="uk-UA"/>
        </w:rPr>
        <w:t xml:space="preserve">, </w:t>
      </w:r>
      <w:r w:rsidR="00CE16B2">
        <w:rPr>
          <w:rFonts w:ascii="Times New Roman" w:eastAsia="Calibri" w:hAnsi="Times New Roman" w:cs="Times New Roman"/>
          <w:sz w:val="28"/>
          <w:szCs w:val="28"/>
          <w:lang w:val="uk-UA"/>
        </w:rPr>
        <w:t>вони</w:t>
      </w:r>
      <w:r w:rsidRPr="003F1746">
        <w:rPr>
          <w:rFonts w:ascii="Times New Roman" w:eastAsia="Calibri" w:hAnsi="Times New Roman" w:cs="Times New Roman"/>
          <w:sz w:val="28"/>
          <w:szCs w:val="28"/>
          <w:lang w:val="uk-UA"/>
        </w:rPr>
        <w:t xml:space="preserve"> сприяють розвитку дрібної моторики, логічного та креативного мислення, уяви, уваги та терпіння. У дітей розвиваються навички діалогічного мовлення, розширення словникового запасу, вміння працювати в групі та бути толерантними один до одного. </w:t>
      </w:r>
    </w:p>
    <w:p w:rsidR="00AC60D4" w:rsidRPr="003F1746" w:rsidRDefault="00AC60D4" w:rsidP="00CE16B2">
      <w:pPr>
        <w:widowControl w:val="0"/>
        <w:autoSpaceDE w:val="0"/>
        <w:autoSpaceDN w:val="0"/>
        <w:adjustRightInd w:val="0"/>
        <w:spacing w:after="0" w:line="360" w:lineRule="auto"/>
        <w:ind w:firstLine="567"/>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 xml:space="preserve">Одним із популярних ігрових методів на уроках є </w:t>
      </w:r>
      <w:r w:rsidRPr="003F1746">
        <w:rPr>
          <w:rFonts w:ascii="Times New Roman" w:eastAsia="Calibri" w:hAnsi="Times New Roman" w:cs="Times New Roman"/>
          <w:sz w:val="28"/>
          <w:szCs w:val="28"/>
          <w:shd w:val="clear" w:color="auto" w:fill="FFFFFF"/>
          <w:lang w:val="uk-UA"/>
        </w:rPr>
        <w:t>«Кубик Блума». Він навчає школярів вирішувати проблемні питання самостійно, спираючись на вже здобуті знання і вміння,</w:t>
      </w:r>
      <w:r w:rsidR="00AE529C" w:rsidRPr="003F1746">
        <w:rPr>
          <w:rFonts w:ascii="Times New Roman" w:eastAsia="Calibri" w:hAnsi="Times New Roman" w:cs="Times New Roman"/>
          <w:sz w:val="28"/>
          <w:szCs w:val="28"/>
          <w:shd w:val="clear" w:color="auto" w:fill="FFFFFF"/>
          <w:lang w:val="uk-UA"/>
        </w:rPr>
        <w:t xml:space="preserve"> а також використовуючи досвід, </w:t>
      </w:r>
      <w:r w:rsidRPr="003F1746">
        <w:rPr>
          <w:rFonts w:ascii="Times New Roman" w:eastAsia="Calibri" w:hAnsi="Times New Roman" w:cs="Times New Roman"/>
          <w:sz w:val="28"/>
          <w:szCs w:val="28"/>
          <w:shd w:val="clear" w:color="auto" w:fill="FFFFFF"/>
          <w:lang w:val="uk-UA"/>
        </w:rPr>
        <w:t xml:space="preserve">спостережливість, логіку і творче мислення; </w:t>
      </w:r>
      <w:r w:rsidRPr="003F1746">
        <w:rPr>
          <w:rFonts w:ascii="Times New Roman" w:eastAsia="Calibri" w:hAnsi="Times New Roman" w:cs="Times New Roman"/>
          <w:sz w:val="28"/>
          <w:szCs w:val="28"/>
          <w:lang w:val="uk-UA"/>
        </w:rPr>
        <w:t xml:space="preserve">полегшує розглядання різних сторін теми і водночас допомагає охарактеризувати поняття різнобічно й повністю, використовуючи для цього глибині знання. </w:t>
      </w:r>
    </w:p>
    <w:p w:rsidR="00AC60D4" w:rsidRPr="003F1746" w:rsidRDefault="00AC60D4" w:rsidP="00CE16B2">
      <w:pPr>
        <w:widowControl w:val="0"/>
        <w:autoSpaceDE w:val="0"/>
        <w:autoSpaceDN w:val="0"/>
        <w:adjustRightInd w:val="0"/>
        <w:spacing w:after="0" w:line="360" w:lineRule="auto"/>
        <w:ind w:firstLine="567"/>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 xml:space="preserve">Пізнавальними є </w:t>
      </w:r>
      <w:r w:rsidRPr="003F1746">
        <w:rPr>
          <w:rFonts w:ascii="Times New Roman" w:eastAsia="Calibri" w:hAnsi="Times New Roman" w:cs="Times New Roman"/>
          <w:bCs/>
          <w:sz w:val="28"/>
          <w:szCs w:val="28"/>
          <w:lang w:val="uk-UA"/>
        </w:rPr>
        <w:t>уроки-досліди.</w:t>
      </w:r>
      <w:r w:rsidRPr="003F1746">
        <w:rPr>
          <w:rFonts w:ascii="Times New Roman" w:eastAsia="Calibri" w:hAnsi="Times New Roman" w:cs="Times New Roman"/>
          <w:sz w:val="28"/>
          <w:szCs w:val="28"/>
          <w:lang w:val="uk-UA"/>
        </w:rPr>
        <w:t xml:space="preserve"> Дослід, як метод навчання, є способом </w:t>
      </w:r>
      <w:r w:rsidRPr="003F1746">
        <w:rPr>
          <w:rFonts w:ascii="Times New Roman" w:eastAsia="Calibri" w:hAnsi="Times New Roman" w:cs="Times New Roman"/>
          <w:sz w:val="28"/>
          <w:szCs w:val="28"/>
          <w:lang w:val="uk-UA"/>
        </w:rPr>
        <w:lastRenderedPageBreak/>
        <w:t xml:space="preserve">взаємозв’язаної діяльності вчителя і учнів: учитель управляє (організовує, планує, контролює, стимулює, коригує та аналізує) діяльністю учнів, спрямовує на вивчення предметів і явищ природи у спеціально створених умовах шляхом зміни об’єктів або умов їх існування з використанням відповідних приладів і матеріалів. </w:t>
      </w:r>
    </w:p>
    <w:p w:rsidR="00AE529C" w:rsidRPr="003F1746" w:rsidRDefault="00AE529C" w:rsidP="003F1746">
      <w:pPr>
        <w:widowControl w:val="0"/>
        <w:autoSpaceDE w:val="0"/>
        <w:autoSpaceDN w:val="0"/>
        <w:adjustRightInd w:val="0"/>
        <w:spacing w:after="0" w:line="360" w:lineRule="auto"/>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СЛУХАЛИ:</w:t>
      </w:r>
    </w:p>
    <w:p w:rsidR="00AC60D4" w:rsidRPr="003F1746" w:rsidRDefault="00AE529C" w:rsidP="00AF1BD5">
      <w:pPr>
        <w:widowControl w:val="0"/>
        <w:autoSpaceDE w:val="0"/>
        <w:autoSpaceDN w:val="0"/>
        <w:adjustRightInd w:val="0"/>
        <w:spacing w:after="0" w:line="360" w:lineRule="auto"/>
        <w:ind w:firstLine="567"/>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Кушніренко О.В., заступника директора з навчально-виховної роботи, яка доповнила,  що р</w:t>
      </w:r>
      <w:r w:rsidR="00AC60D4" w:rsidRPr="003F1746">
        <w:rPr>
          <w:rFonts w:ascii="Times New Roman" w:eastAsia="Calibri" w:hAnsi="Times New Roman" w:cs="Times New Roman"/>
          <w:sz w:val="28"/>
          <w:szCs w:val="28"/>
          <w:lang w:val="uk-UA"/>
        </w:rPr>
        <w:t xml:space="preserve">ізновидами інноваційних методів під час навчання є </w:t>
      </w:r>
      <w:r w:rsidRPr="003F1746">
        <w:rPr>
          <w:rFonts w:ascii="Times New Roman" w:eastAsia="Calibri" w:hAnsi="Times New Roman" w:cs="Times New Roman"/>
          <w:sz w:val="28"/>
          <w:szCs w:val="28"/>
          <w:lang w:val="uk-UA"/>
        </w:rPr>
        <w:t xml:space="preserve">ще </w:t>
      </w:r>
      <w:r w:rsidR="00AC60D4" w:rsidRPr="003F1746">
        <w:rPr>
          <w:rFonts w:ascii="Times New Roman" w:eastAsia="Calibri" w:hAnsi="Times New Roman" w:cs="Times New Roman"/>
          <w:bCs/>
          <w:sz w:val="28"/>
          <w:szCs w:val="28"/>
          <w:lang w:val="uk-UA"/>
        </w:rPr>
        <w:t>казкотерапія</w:t>
      </w:r>
      <w:r w:rsidR="00AC60D4" w:rsidRPr="003F1746">
        <w:rPr>
          <w:rFonts w:ascii="Times New Roman" w:eastAsia="Calibri" w:hAnsi="Times New Roman" w:cs="Times New Roman"/>
          <w:sz w:val="28"/>
          <w:szCs w:val="28"/>
          <w:lang w:val="uk-UA"/>
        </w:rPr>
        <w:t xml:space="preserve">. Це система передання життєвого досвіду, інтуїції та творчих здібностей. Казкотерапія використовує казкову форму для інтеграції особистості, розширення свідомості, вдосконалення взаємодії з навколишнім світом. Важливий етап – «оживлення ляльки» та її представлення. Непосидючі діти стають більш уважними та врівноваженими, а замкнуті – більш відкритими та емоційними. </w:t>
      </w:r>
    </w:p>
    <w:p w:rsidR="00AE529C" w:rsidRPr="003F1746" w:rsidRDefault="00AC60D4" w:rsidP="00AF1BD5">
      <w:pPr>
        <w:widowControl w:val="0"/>
        <w:autoSpaceDE w:val="0"/>
        <w:autoSpaceDN w:val="0"/>
        <w:adjustRightInd w:val="0"/>
        <w:spacing w:after="0" w:line="360" w:lineRule="auto"/>
        <w:ind w:firstLine="567"/>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 xml:space="preserve">Одним із видів інтерактивного навчання є робота в групах, що дозволяє учням набути вміння співробітництва, вибору лідера, оволодіти навиками: висловлювати власну думку. Учням необхідно посидіти і попрацювати, по можливості, з усіма однокласниками. </w:t>
      </w:r>
    </w:p>
    <w:p w:rsidR="00AC60D4" w:rsidRPr="003F1746" w:rsidRDefault="00AC60D4" w:rsidP="00AF1BD5">
      <w:pPr>
        <w:spacing w:after="0" w:line="360" w:lineRule="auto"/>
        <w:ind w:firstLine="567"/>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 xml:space="preserve">Велику </w:t>
      </w:r>
      <w:r w:rsidR="00AE529C" w:rsidRPr="003F1746">
        <w:rPr>
          <w:rFonts w:ascii="Times New Roman" w:eastAsia="Calibri" w:hAnsi="Times New Roman" w:cs="Times New Roman"/>
          <w:sz w:val="28"/>
          <w:szCs w:val="28"/>
          <w:lang w:val="uk-UA"/>
        </w:rPr>
        <w:t xml:space="preserve">увагу потрібно приділяти </w:t>
      </w:r>
      <w:r w:rsidRPr="003F1746">
        <w:rPr>
          <w:rFonts w:ascii="Times New Roman" w:eastAsia="Calibri" w:hAnsi="Times New Roman" w:cs="Times New Roman"/>
          <w:sz w:val="28"/>
          <w:szCs w:val="28"/>
          <w:lang w:val="uk-UA"/>
        </w:rPr>
        <w:t xml:space="preserve"> розвитку </w:t>
      </w:r>
      <w:r w:rsidR="00AE529C" w:rsidRPr="003F1746">
        <w:rPr>
          <w:rFonts w:ascii="Times New Roman" w:eastAsia="Calibri" w:hAnsi="Times New Roman" w:cs="Times New Roman"/>
          <w:sz w:val="28"/>
          <w:szCs w:val="28"/>
          <w:lang w:val="uk-UA"/>
        </w:rPr>
        <w:t>мовлення</w:t>
      </w:r>
      <w:r w:rsidRPr="003F1746">
        <w:rPr>
          <w:rFonts w:ascii="Times New Roman" w:eastAsia="Calibri" w:hAnsi="Times New Roman" w:cs="Times New Roman"/>
          <w:sz w:val="28"/>
          <w:szCs w:val="28"/>
          <w:lang w:val="uk-UA"/>
        </w:rPr>
        <w:t xml:space="preserve"> дітей з </w:t>
      </w:r>
      <w:r w:rsidR="00AE529C" w:rsidRPr="003F1746">
        <w:rPr>
          <w:rFonts w:ascii="Times New Roman" w:eastAsia="Calibri" w:hAnsi="Times New Roman" w:cs="Times New Roman"/>
          <w:sz w:val="28"/>
          <w:szCs w:val="28"/>
          <w:lang w:val="uk-UA"/>
        </w:rPr>
        <w:t>порушенням слуху, яку здійснюють вчителі</w:t>
      </w:r>
      <w:r w:rsidRPr="003F1746">
        <w:rPr>
          <w:rFonts w:ascii="Times New Roman" w:eastAsia="Calibri" w:hAnsi="Times New Roman" w:cs="Times New Roman"/>
          <w:sz w:val="28"/>
          <w:szCs w:val="28"/>
          <w:lang w:val="uk-UA"/>
        </w:rPr>
        <w:t xml:space="preserve"> на уроках літературного читання та української мови</w:t>
      </w:r>
      <w:r w:rsidR="00AE529C" w:rsidRPr="003F1746">
        <w:rPr>
          <w:rFonts w:ascii="Times New Roman" w:eastAsia="Calibri" w:hAnsi="Times New Roman" w:cs="Times New Roman"/>
          <w:sz w:val="28"/>
          <w:szCs w:val="28"/>
          <w:lang w:val="uk-UA"/>
        </w:rPr>
        <w:t>, розвиток</w:t>
      </w:r>
      <w:r w:rsidR="00CE16B2">
        <w:rPr>
          <w:rFonts w:ascii="Times New Roman" w:eastAsia="Calibri" w:hAnsi="Times New Roman" w:cs="Times New Roman"/>
          <w:sz w:val="28"/>
          <w:szCs w:val="28"/>
          <w:lang w:val="uk-UA"/>
        </w:rPr>
        <w:t>у</w:t>
      </w:r>
      <w:r w:rsidR="00AE529C" w:rsidRPr="003F1746">
        <w:rPr>
          <w:rFonts w:ascii="Times New Roman" w:eastAsia="Calibri" w:hAnsi="Times New Roman" w:cs="Times New Roman"/>
          <w:sz w:val="28"/>
          <w:szCs w:val="28"/>
          <w:lang w:val="uk-UA"/>
        </w:rPr>
        <w:t xml:space="preserve"> слухового сприймання та формування вимови</w:t>
      </w:r>
      <w:r w:rsidRPr="003F1746">
        <w:rPr>
          <w:rFonts w:ascii="Times New Roman" w:eastAsia="Calibri" w:hAnsi="Times New Roman" w:cs="Times New Roman"/>
          <w:sz w:val="28"/>
          <w:szCs w:val="28"/>
          <w:lang w:val="uk-UA"/>
        </w:rPr>
        <w:t xml:space="preserve">. У таких дітей спостерігається розлади мови, вона бідна, примітивна. </w:t>
      </w:r>
    </w:p>
    <w:p w:rsidR="00AC60D4" w:rsidRPr="003F1746" w:rsidRDefault="00AE529C" w:rsidP="00AF1BD5">
      <w:pPr>
        <w:spacing w:after="0" w:line="360" w:lineRule="auto"/>
        <w:ind w:firstLine="567"/>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Під час уроків з дітьми з порушеннями слуху можна</w:t>
      </w:r>
      <w:r w:rsidR="00AC60D4" w:rsidRPr="003F1746">
        <w:rPr>
          <w:rFonts w:ascii="Times New Roman" w:eastAsia="Calibri" w:hAnsi="Times New Roman" w:cs="Times New Roman"/>
          <w:sz w:val="28"/>
          <w:szCs w:val="28"/>
          <w:lang w:val="uk-UA"/>
        </w:rPr>
        <w:t xml:space="preserve"> з</w:t>
      </w:r>
      <w:r w:rsidRPr="003F1746">
        <w:rPr>
          <w:rFonts w:ascii="Times New Roman" w:eastAsia="Calibri" w:hAnsi="Times New Roman" w:cs="Times New Roman"/>
          <w:sz w:val="28"/>
          <w:szCs w:val="28"/>
          <w:lang w:val="uk-UA"/>
        </w:rPr>
        <w:t>астосовувати</w:t>
      </w:r>
      <w:r w:rsidR="00AC60D4" w:rsidRPr="003F1746">
        <w:rPr>
          <w:rFonts w:ascii="Times New Roman" w:eastAsia="Calibri" w:hAnsi="Times New Roman" w:cs="Times New Roman"/>
          <w:sz w:val="28"/>
          <w:szCs w:val="28"/>
          <w:lang w:val="uk-UA"/>
        </w:rPr>
        <w:t xml:space="preserve"> різноманітні види мовної  та розумової діяльності:</w:t>
      </w:r>
    </w:p>
    <w:p w:rsidR="00AC60D4" w:rsidRPr="003F1746" w:rsidRDefault="00AC60D4" w:rsidP="00AF1BD5">
      <w:pPr>
        <w:numPr>
          <w:ilvl w:val="0"/>
          <w:numId w:val="2"/>
        </w:numPr>
        <w:spacing w:after="0" w:line="360" w:lineRule="auto"/>
        <w:ind w:left="0" w:firstLine="567"/>
        <w:contextualSpacing/>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Картки для розчитування;</w:t>
      </w:r>
    </w:p>
    <w:p w:rsidR="00AC60D4" w:rsidRPr="003F1746" w:rsidRDefault="00AC60D4" w:rsidP="00AF1BD5">
      <w:pPr>
        <w:numPr>
          <w:ilvl w:val="0"/>
          <w:numId w:val="2"/>
        </w:numPr>
        <w:spacing w:after="0" w:line="360" w:lineRule="auto"/>
        <w:ind w:left="0" w:firstLine="567"/>
        <w:contextualSpacing/>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Гра, де потрібно описати предмет, щоб його знайти;</w:t>
      </w:r>
    </w:p>
    <w:p w:rsidR="00AC60D4" w:rsidRPr="003F1746" w:rsidRDefault="00AC60D4" w:rsidP="00AF1BD5">
      <w:pPr>
        <w:numPr>
          <w:ilvl w:val="0"/>
          <w:numId w:val="2"/>
        </w:numPr>
        <w:spacing w:after="0" w:line="360" w:lineRule="auto"/>
        <w:ind w:left="0" w:firstLine="567"/>
        <w:contextualSpacing/>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Гра « Мікрофон», де діти вчяться вступати в контакт і вести розмову з співрозмовниками;</w:t>
      </w:r>
    </w:p>
    <w:p w:rsidR="00AC60D4" w:rsidRPr="003F1746" w:rsidRDefault="00AC60D4" w:rsidP="00AF1BD5">
      <w:pPr>
        <w:numPr>
          <w:ilvl w:val="0"/>
          <w:numId w:val="2"/>
        </w:numPr>
        <w:spacing w:after="0" w:line="360" w:lineRule="auto"/>
        <w:ind w:left="0" w:firstLine="567"/>
        <w:contextualSpacing/>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Складання розповіді за серією малюнків;</w:t>
      </w:r>
    </w:p>
    <w:p w:rsidR="00AC60D4" w:rsidRPr="003F1746" w:rsidRDefault="00AC60D4" w:rsidP="00AF1BD5">
      <w:pPr>
        <w:numPr>
          <w:ilvl w:val="0"/>
          <w:numId w:val="2"/>
        </w:numPr>
        <w:spacing w:after="0" w:line="360" w:lineRule="auto"/>
        <w:ind w:left="0" w:firstLine="567"/>
        <w:contextualSpacing/>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Розучування скоромовок;</w:t>
      </w:r>
    </w:p>
    <w:p w:rsidR="00AC60D4" w:rsidRPr="003F1746" w:rsidRDefault="00AC60D4" w:rsidP="00AF1BD5">
      <w:pPr>
        <w:numPr>
          <w:ilvl w:val="0"/>
          <w:numId w:val="2"/>
        </w:numPr>
        <w:spacing w:after="0" w:line="360" w:lineRule="auto"/>
        <w:ind w:left="0" w:firstLine="567"/>
        <w:contextualSpacing/>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lastRenderedPageBreak/>
        <w:t>Прослуховування аудіо – записи казок, пісень оповідань для збагачення словникового запасу;</w:t>
      </w:r>
    </w:p>
    <w:p w:rsidR="00AC60D4" w:rsidRPr="003F1746" w:rsidRDefault="00AC60D4" w:rsidP="00AF1BD5">
      <w:pPr>
        <w:numPr>
          <w:ilvl w:val="0"/>
          <w:numId w:val="2"/>
        </w:numPr>
        <w:spacing w:after="0" w:line="360" w:lineRule="auto"/>
        <w:ind w:left="0" w:firstLine="567"/>
        <w:contextualSpacing/>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Перегляд відео сюжетів  прочитаних творів українських та зарубіжних письменників;</w:t>
      </w:r>
    </w:p>
    <w:p w:rsidR="00AC60D4" w:rsidRPr="003F1746" w:rsidRDefault="00AC60D4" w:rsidP="00AF1BD5">
      <w:pPr>
        <w:numPr>
          <w:ilvl w:val="0"/>
          <w:numId w:val="2"/>
        </w:numPr>
        <w:spacing w:after="0" w:line="360" w:lineRule="auto"/>
        <w:ind w:left="0" w:firstLine="567"/>
        <w:contextualSpacing/>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Інсценізація літературних творів.</w:t>
      </w:r>
    </w:p>
    <w:p w:rsidR="00AC60D4" w:rsidRPr="003F1746" w:rsidRDefault="00AC60D4" w:rsidP="00AF1BD5">
      <w:pPr>
        <w:spacing w:after="0" w:line="360" w:lineRule="auto"/>
        <w:ind w:firstLine="567"/>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Висловлення власної думки до прочитаного: підібрати смайлики ( з посмішкою, сумного, строгого, з засудженням, ображеного, із жалем, співчуттям, досадою…) і розмістити їх поруч з частинами тексту.</w:t>
      </w:r>
    </w:p>
    <w:p w:rsidR="00AC60D4" w:rsidRPr="003F1746" w:rsidRDefault="00AC60D4" w:rsidP="00AF1BD5">
      <w:pPr>
        <w:spacing w:after="0" w:line="360" w:lineRule="auto"/>
        <w:ind w:firstLine="567"/>
        <w:contextualSpacing/>
        <w:jc w:val="both"/>
        <w:rPr>
          <w:rFonts w:ascii="Times New Roman" w:eastAsia="Calibri" w:hAnsi="Times New Roman" w:cs="Times New Roman"/>
          <w:sz w:val="28"/>
          <w:szCs w:val="28"/>
          <w:shd w:val="clear" w:color="auto" w:fill="FFFFFF"/>
          <w:lang w:val="uk-UA"/>
        </w:rPr>
      </w:pPr>
      <w:r w:rsidRPr="003F1746">
        <w:rPr>
          <w:rFonts w:ascii="Times New Roman" w:eastAsia="Calibri" w:hAnsi="Times New Roman" w:cs="Times New Roman"/>
          <w:sz w:val="28"/>
          <w:szCs w:val="28"/>
          <w:lang w:val="uk-UA"/>
        </w:rPr>
        <w:t xml:space="preserve"> На уроках української мови </w:t>
      </w:r>
      <w:r w:rsidR="00CE16B2">
        <w:rPr>
          <w:rFonts w:ascii="Times New Roman" w:eastAsia="Calibri" w:hAnsi="Times New Roman" w:cs="Times New Roman"/>
          <w:sz w:val="28"/>
          <w:szCs w:val="28"/>
          <w:shd w:val="clear" w:color="auto" w:fill="FFFFFF"/>
          <w:lang w:val="uk-UA"/>
        </w:rPr>
        <w:t>проводити</w:t>
      </w:r>
      <w:r w:rsidRPr="003F1746">
        <w:rPr>
          <w:rFonts w:ascii="Times New Roman" w:eastAsia="Calibri" w:hAnsi="Times New Roman" w:cs="Times New Roman"/>
          <w:sz w:val="28"/>
          <w:szCs w:val="28"/>
          <w:shd w:val="clear" w:color="auto" w:fill="FFFFFF"/>
          <w:lang w:val="uk-UA"/>
        </w:rPr>
        <w:t xml:space="preserve"> пальчикову гімнастику  для розслаблення м’язів рук, ліктя, кисті, пальців. </w:t>
      </w:r>
    </w:p>
    <w:p w:rsidR="00AC60D4" w:rsidRPr="003F1746" w:rsidRDefault="00AC60D4" w:rsidP="00AF1BD5">
      <w:pPr>
        <w:shd w:val="clear" w:color="auto" w:fill="FFFFFF"/>
        <w:spacing w:after="0" w:line="360" w:lineRule="auto"/>
        <w:ind w:firstLine="567"/>
        <w:jc w:val="both"/>
        <w:rPr>
          <w:rFonts w:ascii="Times New Roman" w:eastAsia="Times New Roman" w:hAnsi="Times New Roman" w:cs="Times New Roman"/>
          <w:sz w:val="28"/>
          <w:szCs w:val="28"/>
          <w:lang w:val="uk-UA" w:eastAsia="uk-UA"/>
        </w:rPr>
      </w:pPr>
      <w:r w:rsidRPr="003F1746">
        <w:rPr>
          <w:rFonts w:ascii="Times New Roman" w:eastAsia="Times New Roman" w:hAnsi="Times New Roman" w:cs="Times New Roman"/>
          <w:sz w:val="28"/>
          <w:szCs w:val="28"/>
          <w:lang w:val="uk-UA" w:eastAsia="uk-UA"/>
        </w:rPr>
        <w:t>Таким чином, спеціальні вправи і використання нетрадиційних технік дозволяють стимулювати дії мовних зон кори головного мозку, що позитивно позначаються на мовленні дітей, удосконалюють пам'ять, уваги, мислення.</w:t>
      </w:r>
    </w:p>
    <w:p w:rsidR="00AF1BD5" w:rsidRDefault="00AC60D4" w:rsidP="00AF1BD5">
      <w:pPr>
        <w:spacing w:after="0" w:line="360" w:lineRule="auto"/>
        <w:ind w:firstLine="567"/>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 xml:space="preserve">Виконання письмових завдань вимагають від учнів з </w:t>
      </w:r>
      <w:r w:rsidR="00AE529C" w:rsidRPr="003F1746">
        <w:rPr>
          <w:rFonts w:ascii="Times New Roman" w:eastAsia="Calibri" w:hAnsi="Times New Roman" w:cs="Times New Roman"/>
          <w:sz w:val="28"/>
          <w:szCs w:val="28"/>
          <w:lang w:val="uk-UA"/>
        </w:rPr>
        <w:t>порушеннями слуху</w:t>
      </w:r>
      <w:r w:rsidRPr="003F1746">
        <w:rPr>
          <w:rFonts w:ascii="Times New Roman" w:eastAsia="Calibri" w:hAnsi="Times New Roman" w:cs="Times New Roman"/>
          <w:sz w:val="28"/>
          <w:szCs w:val="28"/>
          <w:lang w:val="uk-UA"/>
        </w:rPr>
        <w:t xml:space="preserve"> підвищеного навантаження та уваги. Тому, обсяг тексту для списування має бути меншим, </w:t>
      </w:r>
      <w:r w:rsidR="00AE529C" w:rsidRPr="003F1746">
        <w:rPr>
          <w:rFonts w:ascii="Times New Roman" w:eastAsia="Calibri" w:hAnsi="Times New Roman" w:cs="Times New Roman"/>
          <w:sz w:val="28"/>
          <w:szCs w:val="28"/>
          <w:lang w:val="uk-UA"/>
        </w:rPr>
        <w:t>д</w:t>
      </w:r>
      <w:r w:rsidRPr="003F1746">
        <w:rPr>
          <w:rFonts w:ascii="Times New Roman" w:eastAsia="Calibri" w:hAnsi="Times New Roman" w:cs="Times New Roman"/>
          <w:sz w:val="28"/>
          <w:szCs w:val="28"/>
          <w:lang w:val="uk-UA"/>
        </w:rPr>
        <w:t xml:space="preserve">ля таких учнів </w:t>
      </w:r>
      <w:r w:rsidR="00AE529C" w:rsidRPr="003F1746">
        <w:rPr>
          <w:rFonts w:ascii="Times New Roman" w:eastAsia="Calibri" w:hAnsi="Times New Roman" w:cs="Times New Roman"/>
          <w:sz w:val="28"/>
          <w:szCs w:val="28"/>
          <w:lang w:val="uk-UA"/>
        </w:rPr>
        <w:t>можливо використання</w:t>
      </w:r>
      <w:r w:rsidRPr="003F1746">
        <w:rPr>
          <w:rFonts w:ascii="Times New Roman" w:eastAsia="Calibri" w:hAnsi="Times New Roman" w:cs="Times New Roman"/>
          <w:sz w:val="28"/>
          <w:szCs w:val="28"/>
          <w:lang w:val="uk-UA"/>
        </w:rPr>
        <w:t xml:space="preserve"> картки з вправами, як вимагають мінімального </w:t>
      </w:r>
      <w:r w:rsidR="00AE529C" w:rsidRPr="003F1746">
        <w:rPr>
          <w:rFonts w:ascii="Times New Roman" w:eastAsia="Calibri" w:hAnsi="Times New Roman" w:cs="Times New Roman"/>
          <w:sz w:val="28"/>
          <w:szCs w:val="28"/>
          <w:lang w:val="uk-UA"/>
        </w:rPr>
        <w:t>заповнення (</w:t>
      </w:r>
      <w:r w:rsidRPr="003F1746">
        <w:rPr>
          <w:rFonts w:ascii="Times New Roman" w:eastAsia="Calibri" w:hAnsi="Times New Roman" w:cs="Times New Roman"/>
          <w:sz w:val="28"/>
          <w:szCs w:val="28"/>
          <w:lang w:val="uk-UA"/>
        </w:rPr>
        <w:t>виконання вправ з пропущеними словами, виправ помилку, розтав розділо</w:t>
      </w:r>
      <w:r w:rsidR="00AE529C" w:rsidRPr="003F1746">
        <w:rPr>
          <w:rFonts w:ascii="Times New Roman" w:eastAsia="Calibri" w:hAnsi="Times New Roman" w:cs="Times New Roman"/>
          <w:sz w:val="28"/>
          <w:szCs w:val="28"/>
          <w:lang w:val="uk-UA"/>
        </w:rPr>
        <w:t>ві знаки, закресли зайві слова).</w:t>
      </w:r>
    </w:p>
    <w:p w:rsidR="00AE529C" w:rsidRPr="003F1746" w:rsidRDefault="00AC60D4" w:rsidP="00AF1BD5">
      <w:pPr>
        <w:spacing w:after="0" w:line="360" w:lineRule="auto"/>
        <w:ind w:firstLine="567"/>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 xml:space="preserve">На уроках математики для покращення розуміння умови задачі, після читання, дітям з </w:t>
      </w:r>
      <w:r w:rsidR="00AE529C" w:rsidRPr="003F1746">
        <w:rPr>
          <w:rFonts w:ascii="Times New Roman" w:eastAsia="Calibri" w:hAnsi="Times New Roman" w:cs="Times New Roman"/>
          <w:sz w:val="28"/>
          <w:szCs w:val="28"/>
          <w:lang w:val="uk-UA"/>
        </w:rPr>
        <w:t>порушеннями слуху можна</w:t>
      </w:r>
      <w:r w:rsidR="00B66054" w:rsidRPr="003F1746">
        <w:rPr>
          <w:rFonts w:ascii="Times New Roman" w:eastAsia="Calibri" w:hAnsi="Times New Roman" w:cs="Times New Roman"/>
          <w:sz w:val="28"/>
          <w:szCs w:val="28"/>
          <w:lang w:val="uk-UA"/>
        </w:rPr>
        <w:t xml:space="preserve"> </w:t>
      </w:r>
      <w:r w:rsidR="00AE529C" w:rsidRPr="003F1746">
        <w:rPr>
          <w:rFonts w:ascii="Times New Roman" w:eastAsia="Calibri" w:hAnsi="Times New Roman" w:cs="Times New Roman"/>
          <w:sz w:val="28"/>
          <w:szCs w:val="28"/>
          <w:lang w:val="uk-UA"/>
        </w:rPr>
        <w:t>використовувати</w:t>
      </w:r>
      <w:r w:rsidRPr="003F1746">
        <w:rPr>
          <w:rFonts w:ascii="Times New Roman" w:eastAsia="Calibri" w:hAnsi="Times New Roman" w:cs="Times New Roman"/>
          <w:sz w:val="28"/>
          <w:szCs w:val="28"/>
          <w:lang w:val="uk-UA"/>
        </w:rPr>
        <w:t xml:space="preserve"> картки з надрукованою короткою умовою або схематичним зображенням задачі. Це допомагає краще усв</w:t>
      </w:r>
      <w:r w:rsidR="00AE529C" w:rsidRPr="003F1746">
        <w:rPr>
          <w:rFonts w:ascii="Times New Roman" w:eastAsia="Calibri" w:hAnsi="Times New Roman" w:cs="Times New Roman"/>
          <w:sz w:val="28"/>
          <w:szCs w:val="28"/>
          <w:lang w:val="uk-UA"/>
        </w:rPr>
        <w:t>ідомити умову задачі.</w:t>
      </w:r>
    </w:p>
    <w:p w:rsidR="00AC60D4" w:rsidRPr="003F1746" w:rsidRDefault="00AC60D4" w:rsidP="00AF1BD5">
      <w:pPr>
        <w:spacing w:after="0" w:line="360" w:lineRule="auto"/>
        <w:ind w:firstLine="567"/>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Заняття ручною працею, особливо робота з об’єктами живої природи – листя, гілки, насіння, шишки, жолуді розвивають полімодальні відчуття і уявлення у дітей, активізуючи їх пізнавальну, особистісну і мотиваційно-творчу сферу.</w:t>
      </w:r>
    </w:p>
    <w:p w:rsidR="00AC60D4" w:rsidRDefault="007613AD" w:rsidP="00AF1BD5">
      <w:pPr>
        <w:spacing w:after="0" w:line="360" w:lineRule="auto"/>
        <w:ind w:firstLine="567"/>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В</w:t>
      </w:r>
      <w:r w:rsidR="00AC60D4" w:rsidRPr="003F1746">
        <w:rPr>
          <w:rFonts w:ascii="Times New Roman" w:eastAsia="Calibri" w:hAnsi="Times New Roman" w:cs="Times New Roman"/>
          <w:sz w:val="28"/>
          <w:szCs w:val="28"/>
          <w:lang w:val="uk-UA"/>
        </w:rPr>
        <w:t xml:space="preserve">ідповідаючи вимогам часу сучасна школа відкриває можливості для навчання усіх дітей без винятку. Вчитель та його асистент є організаторами освітнього процесу, основна мета якого є підтримання прагнень дітей до </w:t>
      </w:r>
      <w:r w:rsidR="00AC60D4" w:rsidRPr="003F1746">
        <w:rPr>
          <w:rFonts w:ascii="Times New Roman" w:eastAsia="Calibri" w:hAnsi="Times New Roman" w:cs="Times New Roman"/>
          <w:sz w:val="28"/>
          <w:szCs w:val="28"/>
          <w:lang w:val="uk-UA"/>
        </w:rPr>
        <w:lastRenderedPageBreak/>
        <w:t>пізнання, що спонукає педагогів шукати шляхи підвищення інтересу учнів до навчання, урізноманітнюючи його зміст, форми та прийоми через використання інновацій.</w:t>
      </w:r>
    </w:p>
    <w:p w:rsidR="00AF1BD5" w:rsidRPr="003F1746" w:rsidRDefault="00AF1BD5" w:rsidP="00AF1BD5">
      <w:pPr>
        <w:spacing w:after="0" w:line="360" w:lineRule="auto"/>
        <w:ind w:firstLine="567"/>
        <w:jc w:val="both"/>
        <w:rPr>
          <w:rFonts w:ascii="Times New Roman" w:eastAsia="Calibri" w:hAnsi="Times New Roman" w:cs="Times New Roman"/>
          <w:sz w:val="28"/>
          <w:szCs w:val="28"/>
          <w:lang w:val="uk-UA"/>
        </w:rPr>
      </w:pPr>
    </w:p>
    <w:p w:rsidR="007613AD" w:rsidRPr="003F1746" w:rsidRDefault="007613AD" w:rsidP="003F1746">
      <w:pPr>
        <w:spacing w:after="0" w:line="360" w:lineRule="auto"/>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УХВАЛИЛИ:</w:t>
      </w:r>
    </w:p>
    <w:p w:rsidR="007613AD" w:rsidRPr="003F1746" w:rsidRDefault="007613AD" w:rsidP="003F1746">
      <w:pPr>
        <w:spacing w:after="0" w:line="360" w:lineRule="auto"/>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3.1. Інформацю вяти до відома.</w:t>
      </w:r>
    </w:p>
    <w:p w:rsidR="00AC60D4" w:rsidRPr="003F1746" w:rsidRDefault="00AC60D4" w:rsidP="003F1746">
      <w:pPr>
        <w:spacing w:after="0" w:line="360" w:lineRule="auto"/>
        <w:jc w:val="both"/>
        <w:rPr>
          <w:rFonts w:ascii="Times New Roman" w:hAnsi="Times New Roman" w:cs="Times New Roman"/>
          <w:sz w:val="28"/>
          <w:szCs w:val="28"/>
          <w:lang w:val="uk-UA"/>
        </w:rPr>
      </w:pPr>
    </w:p>
    <w:p w:rsidR="007C47E4" w:rsidRPr="003F1746" w:rsidRDefault="00E40CF2" w:rsidP="003F1746">
      <w:pPr>
        <w:spacing w:after="0" w:line="360" w:lineRule="auto"/>
        <w:jc w:val="both"/>
        <w:rPr>
          <w:rFonts w:ascii="Times New Roman" w:hAnsi="Times New Roman" w:cs="Times New Roman"/>
          <w:sz w:val="28"/>
          <w:szCs w:val="28"/>
          <w:lang w:val="uk-UA"/>
        </w:rPr>
      </w:pPr>
      <w:r w:rsidRPr="003F1746">
        <w:rPr>
          <w:rFonts w:ascii="Times New Roman" w:hAnsi="Times New Roman" w:cs="Times New Roman"/>
          <w:sz w:val="28"/>
          <w:szCs w:val="28"/>
          <w:lang w:val="uk-UA"/>
        </w:rPr>
        <w:t>4</w:t>
      </w:r>
      <w:r w:rsidR="007C47E4" w:rsidRPr="003F1746">
        <w:rPr>
          <w:rFonts w:ascii="Times New Roman" w:hAnsi="Times New Roman" w:cs="Times New Roman"/>
          <w:sz w:val="28"/>
          <w:szCs w:val="28"/>
          <w:lang w:val="uk-UA"/>
        </w:rPr>
        <w:t>. СЛУХАЛИ:</w:t>
      </w:r>
    </w:p>
    <w:p w:rsidR="007C4B1E" w:rsidRPr="003F1746" w:rsidRDefault="007C47E4" w:rsidP="00AF1BD5">
      <w:pPr>
        <w:spacing w:after="0" w:line="360" w:lineRule="auto"/>
        <w:ind w:firstLine="567"/>
        <w:jc w:val="both"/>
        <w:rPr>
          <w:rFonts w:ascii="Times New Roman" w:hAnsi="Times New Roman" w:cs="Times New Roman"/>
          <w:sz w:val="28"/>
          <w:szCs w:val="28"/>
          <w:lang w:val="uk-UA"/>
        </w:rPr>
      </w:pPr>
      <w:r w:rsidRPr="003F1746">
        <w:rPr>
          <w:rFonts w:ascii="Times New Roman" w:hAnsi="Times New Roman" w:cs="Times New Roman"/>
          <w:sz w:val="28"/>
          <w:szCs w:val="28"/>
          <w:lang w:val="uk-UA"/>
        </w:rPr>
        <w:t xml:space="preserve">Кіндякову Я.К.,  </w:t>
      </w:r>
      <w:r w:rsidR="007C4B1E" w:rsidRPr="003F1746">
        <w:rPr>
          <w:rFonts w:ascii="Times New Roman" w:hAnsi="Times New Roman" w:cs="Times New Roman"/>
          <w:sz w:val="28"/>
          <w:szCs w:val="28"/>
          <w:lang w:val="uk-UA"/>
        </w:rPr>
        <w:t>вчителя індивідуальної слухо-мовної роботи, яка розповіла про роботу педагогічного колективу спеціальної школи над проблемою «Від творчо працюючого вчителя до конкурентоздатного компетентного випускника через впровадження інноваційних методів навчання і виховання.</w:t>
      </w:r>
    </w:p>
    <w:p w:rsidR="00AF1BD5" w:rsidRDefault="007C4B1E" w:rsidP="00AF1BD5">
      <w:pPr>
        <w:spacing w:after="0" w:line="360" w:lineRule="auto"/>
        <w:ind w:firstLine="567"/>
        <w:jc w:val="both"/>
        <w:rPr>
          <w:rFonts w:ascii="Times New Roman" w:eastAsia="Times New Roman" w:hAnsi="Times New Roman" w:cs="Times New Roman"/>
          <w:sz w:val="28"/>
          <w:szCs w:val="28"/>
          <w:lang w:val="uk-UA"/>
        </w:rPr>
      </w:pPr>
      <w:r w:rsidRPr="003F1746">
        <w:rPr>
          <w:rFonts w:ascii="Times New Roman" w:eastAsia="Times New Roman" w:hAnsi="Times New Roman" w:cs="Times New Roman"/>
          <w:sz w:val="28"/>
          <w:szCs w:val="28"/>
          <w:lang w:val="uk-UA"/>
        </w:rPr>
        <w:t xml:space="preserve">Навчання - це один з найважливіших процесів у житті людини, адже саме від якості цього процесу залежить майбутнє кожного представника суспільства. Педагог покликаний для того, щоб за допомогою маленьких відрізків часу, які називаються уроками, побудувати повноцінну та яскраву модель світу, розкрити учневі безліч таємниць, подарувати істину. </w:t>
      </w:r>
    </w:p>
    <w:p w:rsidR="00AF1BD5" w:rsidRDefault="00AF1BD5" w:rsidP="00AF1BD5">
      <w:pPr>
        <w:spacing w:after="0" w:line="36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w:t>
      </w:r>
      <w:r w:rsidR="007C4B1E" w:rsidRPr="003F1746">
        <w:rPr>
          <w:rFonts w:ascii="Times New Roman" w:eastAsia="Times New Roman" w:hAnsi="Times New Roman" w:cs="Times New Roman"/>
          <w:sz w:val="28"/>
          <w:szCs w:val="28"/>
        </w:rPr>
        <w:t xml:space="preserve">еред педагогом лежить велика відповідальність - зміцнити та загартувати учнів наукою. Та це буде неможливо без одного фактору. Цей фактор називається цікавість! Для того, щоб дитина повноцінно отримала матеріал й ефективно застосовувала його впродовж життя потрібно її зацікавити, тобто використати вміння, навички, прийоми креативного педагога, адже ми живемо в часи шаленого прогресу, коли кожного дня з'являються все нові й нові технології.  </w:t>
      </w:r>
    </w:p>
    <w:p w:rsidR="00AF1BD5" w:rsidRDefault="007C4B1E" w:rsidP="00AF1BD5">
      <w:pPr>
        <w:spacing w:after="0" w:line="360" w:lineRule="auto"/>
        <w:ind w:firstLine="567"/>
        <w:jc w:val="both"/>
        <w:rPr>
          <w:rFonts w:ascii="Times New Roman" w:hAnsi="Times New Roman" w:cs="Times New Roman"/>
          <w:sz w:val="28"/>
          <w:szCs w:val="28"/>
          <w:lang w:val="uk-UA"/>
        </w:rPr>
      </w:pPr>
      <w:r w:rsidRPr="003F1746">
        <w:rPr>
          <w:rFonts w:ascii="Times New Roman" w:eastAsia="Times New Roman" w:hAnsi="Times New Roman" w:cs="Times New Roman"/>
          <w:sz w:val="28"/>
          <w:szCs w:val="28"/>
        </w:rPr>
        <w:t>Школі сьогодні необхідний не просто хороший вчитель, а вчитель - новатор. У школах для дітей з вадами слуху використання інноваційних підходів у викладі матеріалу - це запорука успіху в опануванні навчального матеріалу, адже відсутність слуху потрібно компенсувати з</w:t>
      </w:r>
      <w:r w:rsidR="00AF1BD5">
        <w:rPr>
          <w:rFonts w:ascii="Times New Roman" w:eastAsia="Times New Roman" w:hAnsi="Times New Roman" w:cs="Times New Roman"/>
          <w:sz w:val="28"/>
          <w:szCs w:val="28"/>
        </w:rPr>
        <w:t>оровим й тактильним сприйняттям</w:t>
      </w:r>
      <w:r w:rsidR="00AF1BD5">
        <w:rPr>
          <w:rFonts w:ascii="Times New Roman" w:eastAsia="Times New Roman" w:hAnsi="Times New Roman" w:cs="Times New Roman"/>
          <w:sz w:val="28"/>
          <w:szCs w:val="28"/>
          <w:lang w:val="uk-UA"/>
        </w:rPr>
        <w:t>.</w:t>
      </w:r>
    </w:p>
    <w:p w:rsidR="007C4B1E" w:rsidRPr="00AF1BD5" w:rsidRDefault="007C4B1E" w:rsidP="00AF1BD5">
      <w:pPr>
        <w:spacing w:after="0" w:line="360" w:lineRule="auto"/>
        <w:ind w:firstLine="567"/>
        <w:jc w:val="both"/>
        <w:rPr>
          <w:rFonts w:ascii="Times New Roman" w:hAnsi="Times New Roman" w:cs="Times New Roman"/>
          <w:sz w:val="28"/>
          <w:szCs w:val="28"/>
          <w:lang w:val="uk-UA"/>
        </w:rPr>
      </w:pPr>
      <w:r w:rsidRPr="003F1746">
        <w:rPr>
          <w:rFonts w:ascii="Times New Roman" w:eastAsia="Times New Roman" w:hAnsi="Times New Roman" w:cs="Times New Roman"/>
          <w:sz w:val="28"/>
          <w:szCs w:val="28"/>
          <w:lang w:val="uk-UA"/>
        </w:rPr>
        <w:lastRenderedPageBreak/>
        <w:t xml:space="preserve">Інноваційна педагогічна технологія - це цілеспрямоване систематичне та послідовне впровадження в практику прийомів, способів педагогічних дій і засобів, які охоплюють цілісний навчальновиховний процес від визначення його мети до одержання очікуваних результатів. </w:t>
      </w:r>
      <w:r w:rsidRPr="003F1746">
        <w:rPr>
          <w:rFonts w:ascii="Times New Roman" w:eastAsia="Times New Roman" w:hAnsi="Times New Roman" w:cs="Times New Roman"/>
          <w:sz w:val="28"/>
          <w:szCs w:val="28"/>
        </w:rPr>
        <w:t>Андреев В. І. виділяє такий ряд проблем на шляху до введення педагогічної інновації в навчальний процес</w:t>
      </w:r>
      <w:r w:rsidR="00AF1BD5">
        <w:rPr>
          <w:rFonts w:ascii="Times New Roman" w:eastAsia="Times New Roman" w:hAnsi="Times New Roman" w:cs="Times New Roman"/>
          <w:sz w:val="28"/>
          <w:szCs w:val="28"/>
          <w:lang w:val="uk-UA"/>
        </w:rPr>
        <w:t>, а саме</w:t>
      </w:r>
      <w:r w:rsidRPr="003F1746">
        <w:rPr>
          <w:rFonts w:ascii="Times New Roman" w:eastAsia="Times New Roman" w:hAnsi="Times New Roman" w:cs="Times New Roman"/>
          <w:sz w:val="28"/>
          <w:szCs w:val="28"/>
        </w:rPr>
        <w:t xml:space="preserve">: </w:t>
      </w:r>
    </w:p>
    <w:p w:rsidR="007C4B1E" w:rsidRPr="003F1746" w:rsidRDefault="007C4B1E" w:rsidP="003F1746">
      <w:pPr>
        <w:spacing w:after="0" w:line="360" w:lineRule="auto"/>
        <w:ind w:right="104"/>
        <w:jc w:val="both"/>
        <w:rPr>
          <w:rFonts w:ascii="Times New Roman" w:eastAsia="Times New Roman" w:hAnsi="Times New Roman" w:cs="Times New Roman"/>
          <w:sz w:val="28"/>
          <w:szCs w:val="28"/>
          <w:lang w:val="uk-UA"/>
        </w:rPr>
      </w:pPr>
      <w:r w:rsidRPr="003F1746">
        <w:rPr>
          <w:rFonts w:ascii="Times New Roman" w:eastAsia="Times New Roman" w:hAnsi="Times New Roman" w:cs="Times New Roman"/>
          <w:sz w:val="28"/>
          <w:szCs w:val="28"/>
        </w:rPr>
        <w:t xml:space="preserve">- консерватизм певної частини педагогів; </w:t>
      </w:r>
    </w:p>
    <w:p w:rsidR="007C4B1E" w:rsidRPr="003F1746" w:rsidRDefault="007C4B1E" w:rsidP="003F1746">
      <w:pPr>
        <w:spacing w:after="0" w:line="360" w:lineRule="auto"/>
        <w:ind w:right="104"/>
        <w:jc w:val="both"/>
        <w:rPr>
          <w:rFonts w:ascii="Times New Roman" w:eastAsia="Times New Roman" w:hAnsi="Times New Roman" w:cs="Times New Roman"/>
          <w:sz w:val="28"/>
          <w:szCs w:val="28"/>
          <w:lang w:val="uk-UA"/>
        </w:rPr>
      </w:pPr>
      <w:r w:rsidRPr="003F1746">
        <w:rPr>
          <w:rFonts w:ascii="Times New Roman" w:eastAsia="Times New Roman" w:hAnsi="Times New Roman" w:cs="Times New Roman"/>
          <w:sz w:val="28"/>
          <w:szCs w:val="28"/>
        </w:rPr>
        <w:t xml:space="preserve">- сліпе слідування традиції </w:t>
      </w:r>
      <w:r w:rsidR="00AF1BD5">
        <w:rPr>
          <w:rFonts w:ascii="Times New Roman" w:eastAsia="Times New Roman" w:hAnsi="Times New Roman" w:cs="Times New Roman"/>
          <w:sz w:val="28"/>
          <w:szCs w:val="28"/>
        </w:rPr>
        <w:t>по типу: «У нас і так все добре</w:t>
      </w:r>
      <w:r w:rsidR="00AF1BD5">
        <w:rPr>
          <w:rFonts w:ascii="Times New Roman" w:eastAsia="Times New Roman" w:hAnsi="Times New Roman" w:cs="Times New Roman"/>
          <w:sz w:val="28"/>
          <w:szCs w:val="28"/>
          <w:lang w:val="uk-UA"/>
        </w:rPr>
        <w:t>!»</w:t>
      </w:r>
      <w:r w:rsidRPr="003F1746">
        <w:rPr>
          <w:rFonts w:ascii="Times New Roman" w:eastAsia="Times New Roman" w:hAnsi="Times New Roman" w:cs="Times New Roman"/>
          <w:sz w:val="28"/>
          <w:szCs w:val="28"/>
        </w:rPr>
        <w:t xml:space="preserve">; </w:t>
      </w:r>
    </w:p>
    <w:p w:rsidR="00AF1BD5" w:rsidRDefault="007C4B1E" w:rsidP="00AF1BD5">
      <w:pPr>
        <w:spacing w:after="0" w:line="360" w:lineRule="auto"/>
        <w:ind w:right="104"/>
        <w:jc w:val="both"/>
        <w:rPr>
          <w:rFonts w:ascii="Times New Roman" w:eastAsia="Calibri" w:hAnsi="Times New Roman" w:cs="Times New Roman"/>
          <w:sz w:val="28"/>
          <w:szCs w:val="28"/>
          <w:lang w:val="uk-UA"/>
        </w:rPr>
      </w:pPr>
      <w:r w:rsidRPr="003F1746">
        <w:rPr>
          <w:rFonts w:ascii="Times New Roman" w:eastAsia="Times New Roman" w:hAnsi="Times New Roman" w:cs="Times New Roman"/>
          <w:sz w:val="28"/>
          <w:szCs w:val="28"/>
          <w:lang w:val="uk-UA"/>
        </w:rPr>
        <w:t>- відсутність необхідних педагогічних кадрів і фінансових коштів для підтримки і стимулювання педагогічних інновацій, особливо для педагогів експериментаторів.</w:t>
      </w:r>
      <w:r w:rsidR="00AF1BD5">
        <w:rPr>
          <w:rFonts w:ascii="Times New Roman" w:eastAsia="Calibri" w:hAnsi="Times New Roman" w:cs="Times New Roman"/>
          <w:sz w:val="28"/>
          <w:szCs w:val="28"/>
          <w:lang w:val="uk-UA"/>
        </w:rPr>
        <w:t xml:space="preserve"> </w:t>
      </w:r>
    </w:p>
    <w:p w:rsidR="007C4B1E" w:rsidRPr="00AF1BD5" w:rsidRDefault="007C4B1E" w:rsidP="00AF1BD5">
      <w:pPr>
        <w:spacing w:after="0" w:line="360" w:lineRule="auto"/>
        <w:ind w:right="102" w:firstLine="567"/>
        <w:jc w:val="both"/>
        <w:rPr>
          <w:rFonts w:ascii="Times New Roman" w:eastAsia="Calibri" w:hAnsi="Times New Roman" w:cs="Times New Roman"/>
          <w:sz w:val="28"/>
          <w:szCs w:val="28"/>
          <w:lang w:val="uk-UA"/>
        </w:rPr>
      </w:pPr>
      <w:r w:rsidRPr="003F1746">
        <w:rPr>
          <w:rFonts w:ascii="Times New Roman" w:eastAsia="Times New Roman" w:hAnsi="Times New Roman" w:cs="Times New Roman"/>
          <w:sz w:val="28"/>
          <w:szCs w:val="28"/>
          <w:lang w:val="uk-UA"/>
        </w:rPr>
        <w:t xml:space="preserve">Щоб подолати ці перешкоди при організації інноваційної діяльності слід взяти до уваги те, що в педагогіці, на думку К. Д. Ушинського, передається не досвід (технологія), а думка, виведена з досвіду. </w:t>
      </w:r>
    </w:p>
    <w:p w:rsidR="007C4B1E" w:rsidRPr="003F1746" w:rsidRDefault="007C4B1E" w:rsidP="003F1746">
      <w:pPr>
        <w:spacing w:after="0" w:line="360" w:lineRule="auto"/>
        <w:ind w:left="-5" w:right="66"/>
        <w:jc w:val="both"/>
        <w:rPr>
          <w:rFonts w:ascii="Times New Roman" w:eastAsia="Times New Roman" w:hAnsi="Times New Roman" w:cs="Times New Roman"/>
          <w:sz w:val="28"/>
          <w:szCs w:val="28"/>
          <w:lang w:val="uk-UA"/>
        </w:rPr>
      </w:pPr>
      <w:r w:rsidRPr="003F1746">
        <w:rPr>
          <w:rFonts w:ascii="Times New Roman" w:eastAsia="Times New Roman" w:hAnsi="Times New Roman" w:cs="Times New Roman"/>
          <w:sz w:val="28"/>
          <w:szCs w:val="28"/>
        </w:rPr>
        <w:t>1.</w:t>
      </w:r>
      <w:r w:rsidR="00AF1BD5">
        <w:rPr>
          <w:rFonts w:ascii="Times New Roman" w:eastAsia="Times New Roman" w:hAnsi="Times New Roman" w:cs="Times New Roman"/>
          <w:sz w:val="28"/>
          <w:szCs w:val="28"/>
          <w:lang w:val="uk-UA"/>
        </w:rPr>
        <w:t xml:space="preserve"> </w:t>
      </w:r>
      <w:r w:rsidRPr="003F1746">
        <w:rPr>
          <w:rFonts w:ascii="Times New Roman" w:eastAsia="Times New Roman" w:hAnsi="Times New Roman" w:cs="Times New Roman"/>
          <w:sz w:val="28"/>
          <w:szCs w:val="28"/>
        </w:rPr>
        <w:t xml:space="preserve">«Чужий» досвід педагог повинен «пропускати через себе». </w:t>
      </w:r>
    </w:p>
    <w:p w:rsidR="007C4B1E" w:rsidRPr="003F1746" w:rsidRDefault="007C4B1E" w:rsidP="003F1746">
      <w:pPr>
        <w:spacing w:after="0" w:line="360" w:lineRule="auto"/>
        <w:ind w:left="-5"/>
        <w:jc w:val="both"/>
        <w:rPr>
          <w:rFonts w:ascii="Times New Roman" w:eastAsia="Calibri" w:hAnsi="Times New Roman" w:cs="Times New Roman"/>
          <w:sz w:val="28"/>
          <w:szCs w:val="28"/>
          <w:lang w:val="uk-UA"/>
        </w:rPr>
      </w:pPr>
      <w:r w:rsidRPr="003F1746">
        <w:rPr>
          <w:rFonts w:ascii="Times New Roman" w:eastAsia="Times New Roman" w:hAnsi="Times New Roman" w:cs="Times New Roman"/>
          <w:sz w:val="28"/>
          <w:szCs w:val="28"/>
          <w:lang w:val="uk-UA"/>
        </w:rPr>
        <w:t>2.</w:t>
      </w:r>
      <w:r w:rsidR="00AF1BD5">
        <w:rPr>
          <w:rFonts w:ascii="Times New Roman" w:eastAsia="Times New Roman" w:hAnsi="Times New Roman" w:cs="Times New Roman"/>
          <w:sz w:val="28"/>
          <w:szCs w:val="28"/>
          <w:lang w:val="uk-UA"/>
        </w:rPr>
        <w:t xml:space="preserve"> </w:t>
      </w:r>
      <w:r w:rsidRPr="003F1746">
        <w:rPr>
          <w:rFonts w:ascii="Times New Roman" w:eastAsia="Times New Roman" w:hAnsi="Times New Roman" w:cs="Times New Roman"/>
          <w:sz w:val="28"/>
          <w:szCs w:val="28"/>
          <w:lang w:val="uk-UA"/>
        </w:rPr>
        <w:t xml:space="preserve">Інновація має оволодіти розумом і засобами всіх (або більшості) членів педагогічного колективу. </w:t>
      </w:r>
    </w:p>
    <w:p w:rsidR="007C4B1E" w:rsidRPr="003F1746" w:rsidRDefault="007C4B1E" w:rsidP="003F1746">
      <w:pPr>
        <w:spacing w:after="0" w:line="360" w:lineRule="auto"/>
        <w:ind w:left="-5"/>
        <w:jc w:val="both"/>
        <w:rPr>
          <w:rFonts w:ascii="Times New Roman" w:eastAsia="Calibri" w:hAnsi="Times New Roman" w:cs="Times New Roman"/>
          <w:sz w:val="28"/>
          <w:szCs w:val="28"/>
        </w:rPr>
      </w:pPr>
      <w:r w:rsidRPr="003F1746">
        <w:rPr>
          <w:rFonts w:ascii="Times New Roman" w:eastAsia="Times New Roman" w:hAnsi="Times New Roman" w:cs="Times New Roman"/>
          <w:sz w:val="28"/>
          <w:szCs w:val="28"/>
        </w:rPr>
        <w:t>3.</w:t>
      </w:r>
      <w:r w:rsidR="00002945">
        <w:rPr>
          <w:rFonts w:ascii="Times New Roman" w:eastAsia="Times New Roman" w:hAnsi="Times New Roman" w:cs="Times New Roman"/>
          <w:sz w:val="28"/>
          <w:szCs w:val="28"/>
          <w:lang w:val="uk-UA"/>
        </w:rPr>
        <w:t xml:space="preserve"> </w:t>
      </w:r>
      <w:r w:rsidRPr="003F1746">
        <w:rPr>
          <w:rFonts w:ascii="Times New Roman" w:eastAsia="Times New Roman" w:hAnsi="Times New Roman" w:cs="Times New Roman"/>
          <w:sz w:val="28"/>
          <w:szCs w:val="28"/>
        </w:rPr>
        <w:t xml:space="preserve">Інноваційна діяльність повинна морально і матеріально стимулюватися, </w:t>
      </w:r>
    </w:p>
    <w:p w:rsidR="00002945" w:rsidRDefault="007C4B1E" w:rsidP="00002945">
      <w:pPr>
        <w:spacing w:after="0" w:line="360" w:lineRule="auto"/>
        <w:ind w:left="-5"/>
        <w:jc w:val="both"/>
        <w:rPr>
          <w:rFonts w:ascii="Times New Roman" w:eastAsia="Calibri" w:hAnsi="Times New Roman" w:cs="Times New Roman"/>
          <w:sz w:val="28"/>
          <w:szCs w:val="28"/>
          <w:lang w:val="uk-UA"/>
        </w:rPr>
      </w:pPr>
      <w:r w:rsidRPr="003F1746">
        <w:rPr>
          <w:rFonts w:ascii="Times New Roman" w:eastAsia="Times New Roman" w:hAnsi="Times New Roman" w:cs="Times New Roman"/>
          <w:sz w:val="28"/>
          <w:szCs w:val="28"/>
        </w:rPr>
        <w:t>4.</w:t>
      </w:r>
      <w:r w:rsidR="00002945">
        <w:rPr>
          <w:rFonts w:ascii="Times New Roman" w:eastAsia="Times New Roman" w:hAnsi="Times New Roman" w:cs="Times New Roman"/>
          <w:sz w:val="28"/>
          <w:szCs w:val="28"/>
          <w:lang w:val="uk-UA"/>
        </w:rPr>
        <w:t xml:space="preserve"> </w:t>
      </w:r>
      <w:r w:rsidRPr="003F1746">
        <w:rPr>
          <w:rFonts w:ascii="Times New Roman" w:eastAsia="Times New Roman" w:hAnsi="Times New Roman" w:cs="Times New Roman"/>
          <w:sz w:val="28"/>
          <w:szCs w:val="28"/>
        </w:rPr>
        <w:t xml:space="preserve">У педагогічній діяльності важливі не тільки результати, а й способи, засоби, методи їх досягнення. </w:t>
      </w:r>
    </w:p>
    <w:p w:rsidR="00002945" w:rsidRDefault="007C4B1E" w:rsidP="00002945">
      <w:pPr>
        <w:spacing w:after="0" w:line="360" w:lineRule="auto"/>
        <w:ind w:left="-6" w:firstLine="567"/>
        <w:jc w:val="both"/>
        <w:rPr>
          <w:rFonts w:ascii="Times New Roman" w:eastAsia="Calibri" w:hAnsi="Times New Roman" w:cs="Times New Roman"/>
          <w:sz w:val="28"/>
          <w:szCs w:val="28"/>
          <w:lang w:val="uk-UA"/>
        </w:rPr>
      </w:pPr>
      <w:r w:rsidRPr="003F1746">
        <w:rPr>
          <w:rFonts w:ascii="Times New Roman" w:eastAsia="Times New Roman" w:hAnsi="Times New Roman" w:cs="Times New Roman"/>
          <w:sz w:val="28"/>
          <w:szCs w:val="28"/>
        </w:rPr>
        <w:t xml:space="preserve">Педагог-новатор повинен застосовувати інноваційні методи та прийоми, які будуть розвивати вміння кожного учня індивідуально, а також проводити заняття, де працювати потрібно колективно. У школах для дітей з вадами слуху застосовують обидва види навчання. Індивідуалізоване навчання - це метод викладання, який спрямований на особистість дитини, на його вміння та здібності. За допомогою цього методу можна заглибитись у внутрішній світ свого учня, зрозуміти рівень мислення дитини, дізнатися про те, який дитина має потенціал, видокремити лідерів у колективі та учнів, яким необхідно приділяти більше уваги. </w:t>
      </w:r>
    </w:p>
    <w:p w:rsidR="00002945" w:rsidRDefault="006A670E" w:rsidP="00002945">
      <w:pPr>
        <w:spacing w:after="0" w:line="360" w:lineRule="auto"/>
        <w:ind w:left="-6" w:firstLine="567"/>
        <w:jc w:val="both"/>
        <w:rPr>
          <w:rFonts w:ascii="Times New Roman" w:eastAsia="Calibri" w:hAnsi="Times New Roman" w:cs="Times New Roman"/>
          <w:sz w:val="28"/>
          <w:szCs w:val="28"/>
          <w:lang w:val="uk-UA"/>
        </w:rPr>
      </w:pPr>
      <w:r w:rsidRPr="003F1746">
        <w:rPr>
          <w:rFonts w:ascii="Times New Roman" w:eastAsia="Times New Roman" w:hAnsi="Times New Roman" w:cs="Times New Roman"/>
          <w:sz w:val="28"/>
          <w:szCs w:val="28"/>
          <w:lang w:val="uk-UA"/>
        </w:rPr>
        <w:lastRenderedPageBreak/>
        <w:t>Г</w:t>
      </w:r>
      <w:r w:rsidRPr="00002945">
        <w:rPr>
          <w:rFonts w:ascii="Times New Roman" w:eastAsia="Times New Roman" w:hAnsi="Times New Roman" w:cs="Times New Roman"/>
          <w:sz w:val="28"/>
          <w:szCs w:val="28"/>
          <w:lang w:val="uk-UA"/>
        </w:rPr>
        <w:t>рупов</w:t>
      </w:r>
      <w:r w:rsidRPr="003F1746">
        <w:rPr>
          <w:rFonts w:ascii="Times New Roman" w:eastAsia="Times New Roman" w:hAnsi="Times New Roman" w:cs="Times New Roman"/>
          <w:sz w:val="28"/>
          <w:szCs w:val="28"/>
          <w:lang w:val="uk-UA"/>
        </w:rPr>
        <w:t>ий</w:t>
      </w:r>
      <w:r w:rsidRPr="00002945">
        <w:rPr>
          <w:rFonts w:ascii="Times New Roman" w:eastAsia="Times New Roman" w:hAnsi="Times New Roman" w:cs="Times New Roman"/>
          <w:sz w:val="28"/>
          <w:szCs w:val="28"/>
          <w:lang w:val="uk-UA"/>
        </w:rPr>
        <w:t xml:space="preserve">  підх</w:t>
      </w:r>
      <w:r w:rsidRPr="003F1746">
        <w:rPr>
          <w:rFonts w:ascii="Times New Roman" w:eastAsia="Times New Roman" w:hAnsi="Times New Roman" w:cs="Times New Roman"/>
          <w:sz w:val="28"/>
          <w:szCs w:val="28"/>
          <w:lang w:val="uk-UA"/>
        </w:rPr>
        <w:t>ід</w:t>
      </w:r>
      <w:r w:rsidR="007C4B1E" w:rsidRPr="00002945">
        <w:rPr>
          <w:rFonts w:ascii="Times New Roman" w:eastAsia="Times New Roman" w:hAnsi="Times New Roman" w:cs="Times New Roman"/>
          <w:sz w:val="28"/>
          <w:szCs w:val="28"/>
          <w:lang w:val="uk-UA"/>
        </w:rPr>
        <w:t xml:space="preserve"> до навчання, то він є менш застосованим у школах для дітей з вадами слуху, адже діти мають особливості сприйняття і кожен потребує індивідуального підходу, індивідуального пояснення. </w:t>
      </w:r>
      <w:r w:rsidR="007C4B1E" w:rsidRPr="003F1746">
        <w:rPr>
          <w:rFonts w:ascii="Times New Roman" w:eastAsia="Times New Roman" w:hAnsi="Times New Roman" w:cs="Times New Roman"/>
          <w:sz w:val="28"/>
          <w:szCs w:val="28"/>
        </w:rPr>
        <w:t xml:space="preserve">Але ні в якому разі не говориться про те, що групове навчання у школах для  дітей з вадами слуху відсутнє, адже таке навчання покращує соціальний розвиток учнів. </w:t>
      </w:r>
    </w:p>
    <w:p w:rsidR="00002945" w:rsidRDefault="007C4B1E" w:rsidP="00002945">
      <w:pPr>
        <w:spacing w:after="0" w:line="360" w:lineRule="auto"/>
        <w:ind w:left="-6" w:firstLine="567"/>
        <w:jc w:val="both"/>
        <w:rPr>
          <w:rFonts w:ascii="Times New Roman" w:eastAsia="Times New Roman" w:hAnsi="Times New Roman" w:cs="Times New Roman"/>
          <w:sz w:val="28"/>
          <w:szCs w:val="28"/>
          <w:lang w:val="uk-UA"/>
        </w:rPr>
      </w:pPr>
      <w:r w:rsidRPr="00002945">
        <w:rPr>
          <w:rFonts w:ascii="Times New Roman" w:eastAsia="Times New Roman" w:hAnsi="Times New Roman" w:cs="Times New Roman"/>
          <w:sz w:val="28"/>
          <w:szCs w:val="28"/>
          <w:lang w:val="uk-UA"/>
        </w:rPr>
        <w:t xml:space="preserve">Отже, застосування індивідуалізованих та групових підходів під час навчання можна вважати інноваційним методом на шляху розвитку дітей з вадами слуху. </w:t>
      </w:r>
      <w:r w:rsidRPr="003F1746">
        <w:rPr>
          <w:rFonts w:ascii="Times New Roman" w:eastAsia="Times New Roman" w:hAnsi="Times New Roman" w:cs="Times New Roman"/>
          <w:sz w:val="28"/>
          <w:szCs w:val="28"/>
        </w:rPr>
        <w:t>Саме під час індивідуалізованого або групового  навчання слід використовувати нетрадиційні вправи. Нетрадиційно побудовані заняття викликають в учнів інтерес навіть при вивченні найскладнішого теоретичного матеріалу. Звичайно, перетворити складний процес засвоєння знань у гру чи свято - це непросте завдання. Проте можливе. Адже, саме гра, органічно притаманна дитині, прискорює вивчення матеріалу, стимулює учнів до творчості, сприяє кращому р</w:t>
      </w:r>
      <w:r w:rsidR="00002945">
        <w:rPr>
          <w:rFonts w:ascii="Times New Roman" w:eastAsia="Times New Roman" w:hAnsi="Times New Roman" w:cs="Times New Roman"/>
          <w:sz w:val="28"/>
          <w:szCs w:val="28"/>
        </w:rPr>
        <w:t>озумінню програмного матеріалу.</w:t>
      </w:r>
    </w:p>
    <w:p w:rsidR="00002945" w:rsidRDefault="007C4B1E" w:rsidP="00002945">
      <w:pPr>
        <w:spacing w:after="0" w:line="360" w:lineRule="auto"/>
        <w:ind w:left="-6" w:firstLine="567"/>
        <w:jc w:val="both"/>
        <w:rPr>
          <w:rFonts w:ascii="Times New Roman" w:eastAsia="Calibri" w:hAnsi="Times New Roman" w:cs="Times New Roman"/>
          <w:sz w:val="28"/>
          <w:szCs w:val="28"/>
          <w:lang w:val="uk-UA"/>
        </w:rPr>
      </w:pPr>
      <w:r w:rsidRPr="003F1746">
        <w:rPr>
          <w:rFonts w:ascii="Times New Roman" w:eastAsia="Times New Roman" w:hAnsi="Times New Roman" w:cs="Times New Roman"/>
          <w:sz w:val="28"/>
          <w:szCs w:val="28"/>
        </w:rPr>
        <w:t>Кожен нестандартний урок, перш за все виконує триєдину мету: навч</w:t>
      </w:r>
      <w:r w:rsidR="00002945">
        <w:rPr>
          <w:rFonts w:ascii="Times New Roman" w:eastAsia="Times New Roman" w:hAnsi="Times New Roman" w:cs="Times New Roman"/>
          <w:sz w:val="28"/>
          <w:szCs w:val="28"/>
        </w:rPr>
        <w:t>ає, розвиває, виховує</w:t>
      </w:r>
      <w:r w:rsidRPr="003F1746">
        <w:rPr>
          <w:rFonts w:ascii="Times New Roman" w:eastAsia="Times New Roman" w:hAnsi="Times New Roman" w:cs="Times New Roman"/>
          <w:sz w:val="28"/>
          <w:szCs w:val="28"/>
        </w:rPr>
        <w:t xml:space="preserve">. Важливо розуміти, що у школах для  дітей з вадами слуху  не існує стандартних уроків, адже дуже важко викласти матеріал, коли діти не можуть сприймати інформацію на слух, тому кожен корекційний педагог - креативний, це педагог-новатор, який використовує всі вміння, навички, знання, таланти, щоб донести інформацію. </w:t>
      </w:r>
    </w:p>
    <w:p w:rsidR="00002945" w:rsidRDefault="007C4B1E" w:rsidP="00002945">
      <w:pPr>
        <w:spacing w:after="0" w:line="360" w:lineRule="auto"/>
        <w:ind w:left="-6" w:firstLine="567"/>
        <w:jc w:val="both"/>
        <w:rPr>
          <w:rFonts w:ascii="Times New Roman" w:eastAsia="Calibri" w:hAnsi="Times New Roman" w:cs="Times New Roman"/>
          <w:sz w:val="28"/>
          <w:szCs w:val="28"/>
          <w:lang w:val="uk-UA"/>
        </w:rPr>
      </w:pPr>
      <w:r w:rsidRPr="00002945">
        <w:rPr>
          <w:rFonts w:ascii="Times New Roman" w:eastAsia="Times New Roman" w:hAnsi="Times New Roman" w:cs="Times New Roman"/>
          <w:sz w:val="28"/>
          <w:szCs w:val="28"/>
          <w:lang w:val="uk-UA"/>
        </w:rPr>
        <w:t xml:space="preserve">Сучасна методика викладання має багато прийомів інтерактивного навчання чуючих дітей: «Робота в парах», «Карусель», «Мікрофон», «Мозковий штурм»,  «Аналіз ситуації», а також імітаційні ігри, дискусії, дебати. </w:t>
      </w:r>
      <w:r w:rsidRPr="003F1746">
        <w:rPr>
          <w:rFonts w:ascii="Times New Roman" w:eastAsia="Times New Roman" w:hAnsi="Times New Roman" w:cs="Times New Roman"/>
          <w:sz w:val="28"/>
          <w:szCs w:val="28"/>
        </w:rPr>
        <w:t xml:space="preserve">Хто сказав, що ці прийоми не можна використовувати для навчання дітей з вадами слуху? Ще й як можна. Адже, маючи багатий словничок,  дитині з вадами слуху під силу будь-який з цих прийомів. </w:t>
      </w:r>
    </w:p>
    <w:p w:rsidR="00002945" w:rsidRDefault="007C4B1E" w:rsidP="00002945">
      <w:pPr>
        <w:spacing w:after="0" w:line="360" w:lineRule="auto"/>
        <w:ind w:left="-6" w:firstLine="567"/>
        <w:jc w:val="both"/>
        <w:rPr>
          <w:rFonts w:ascii="Times New Roman" w:eastAsia="Calibri" w:hAnsi="Times New Roman" w:cs="Times New Roman"/>
          <w:sz w:val="28"/>
          <w:szCs w:val="28"/>
          <w:lang w:val="uk-UA"/>
        </w:rPr>
      </w:pPr>
      <w:r w:rsidRPr="00002945">
        <w:rPr>
          <w:rFonts w:ascii="Times New Roman" w:eastAsia="Times New Roman" w:hAnsi="Times New Roman" w:cs="Times New Roman"/>
          <w:sz w:val="28"/>
          <w:szCs w:val="28"/>
          <w:lang w:val="uk-UA"/>
        </w:rPr>
        <w:t xml:space="preserve">Варто розуміти, що використання інтерактивних технологій не самоціль, а засіб створення атмосфери доброзичливості й порозуміння, зняття з душі дитини почуття страху, або ще гірше - почуття неповноцінності.   </w:t>
      </w:r>
    </w:p>
    <w:p w:rsidR="00002945" w:rsidRDefault="007C4B1E" w:rsidP="00002945">
      <w:pPr>
        <w:spacing w:after="0" w:line="360" w:lineRule="auto"/>
        <w:ind w:left="-6" w:firstLine="567"/>
        <w:jc w:val="both"/>
        <w:rPr>
          <w:rFonts w:ascii="Times New Roman" w:eastAsia="Calibri" w:hAnsi="Times New Roman" w:cs="Times New Roman"/>
          <w:sz w:val="28"/>
          <w:szCs w:val="28"/>
          <w:lang w:val="uk-UA"/>
        </w:rPr>
      </w:pPr>
      <w:r w:rsidRPr="003F1746">
        <w:rPr>
          <w:rFonts w:ascii="Times New Roman" w:eastAsia="Times New Roman" w:hAnsi="Times New Roman" w:cs="Times New Roman"/>
          <w:sz w:val="28"/>
          <w:szCs w:val="28"/>
        </w:rPr>
        <w:lastRenderedPageBreak/>
        <w:t xml:space="preserve">Для дітей з вадами слуху вкрай важливим є словниковий запас. Адже вони повинні вміти висловлювати свої думки. Спілкуватися в чуючому середовищі. Важливим видом мовлення є мовлення вчителя. Воно має стати для учня взірцем. </w:t>
      </w:r>
    </w:p>
    <w:p w:rsidR="00002945" w:rsidRDefault="007C4B1E" w:rsidP="00002945">
      <w:pPr>
        <w:spacing w:after="0" w:line="360" w:lineRule="auto"/>
        <w:ind w:left="-6" w:firstLine="567"/>
        <w:jc w:val="both"/>
        <w:rPr>
          <w:rFonts w:ascii="Times New Roman" w:eastAsia="Calibri" w:hAnsi="Times New Roman" w:cs="Times New Roman"/>
          <w:sz w:val="28"/>
          <w:szCs w:val="28"/>
          <w:lang w:val="uk-UA"/>
        </w:rPr>
      </w:pPr>
      <w:r w:rsidRPr="003F1746">
        <w:rPr>
          <w:rFonts w:ascii="Times New Roman" w:eastAsia="Times New Roman" w:hAnsi="Times New Roman" w:cs="Times New Roman"/>
          <w:sz w:val="28"/>
          <w:szCs w:val="28"/>
        </w:rPr>
        <w:t xml:space="preserve">У педагога школяр має вчитися монологічному мовленню. Вправа: «Читання з губ» допомагає учневі виробити правильне вимовляння звуків, слів. Мовлення, зразок якого дає вчитель, школяр застосовуватиме в різноманітних життєвих ситуаціях. Тому важливими є уроки жестової мови, розвитку мовлення, української мови та літератури. </w:t>
      </w:r>
    </w:p>
    <w:p w:rsidR="007C4B1E" w:rsidRPr="00002945" w:rsidRDefault="007C4B1E" w:rsidP="00002945">
      <w:pPr>
        <w:spacing w:after="0" w:line="360" w:lineRule="auto"/>
        <w:ind w:left="-6" w:firstLine="567"/>
        <w:jc w:val="both"/>
        <w:rPr>
          <w:rFonts w:ascii="Times New Roman" w:eastAsia="Calibri" w:hAnsi="Times New Roman" w:cs="Times New Roman"/>
          <w:sz w:val="28"/>
          <w:szCs w:val="28"/>
          <w:lang w:val="uk-UA"/>
        </w:rPr>
      </w:pPr>
      <w:r w:rsidRPr="003F1746">
        <w:rPr>
          <w:rFonts w:ascii="Times New Roman" w:eastAsia="Times New Roman" w:hAnsi="Times New Roman" w:cs="Times New Roman"/>
          <w:sz w:val="28"/>
          <w:szCs w:val="28"/>
        </w:rPr>
        <w:t>Для розвитку образного мислення глухих дітей в процесі навчання передбачається використання спеціальних дидактичних прийомів.  Одним з методів підвищення ефективності навчального процесу, активізації та розвитку образного мислення учнів є реалізація такого дидактичного принципу, як наочність навчання, який передбачає створення учнем чуттєвого образу об'єкта, що вивчається. А</w:t>
      </w:r>
      <w:r w:rsidR="006A670E" w:rsidRPr="003F1746">
        <w:rPr>
          <w:rFonts w:ascii="Times New Roman" w:eastAsia="Times New Roman" w:hAnsi="Times New Roman" w:cs="Times New Roman"/>
          <w:sz w:val="28"/>
          <w:szCs w:val="28"/>
        </w:rPr>
        <w:t>дже, як було зазначено раніше</w:t>
      </w:r>
      <w:r w:rsidR="006A670E" w:rsidRPr="003F1746">
        <w:rPr>
          <w:rFonts w:ascii="Times New Roman" w:eastAsia="Times New Roman" w:hAnsi="Times New Roman" w:cs="Times New Roman"/>
          <w:sz w:val="28"/>
          <w:szCs w:val="28"/>
          <w:lang w:val="uk-UA"/>
        </w:rPr>
        <w:t xml:space="preserve">, </w:t>
      </w:r>
      <w:r w:rsidRPr="003F1746">
        <w:rPr>
          <w:rFonts w:ascii="Times New Roman" w:eastAsia="Times New Roman" w:hAnsi="Times New Roman" w:cs="Times New Roman"/>
          <w:sz w:val="28"/>
          <w:szCs w:val="28"/>
        </w:rPr>
        <w:t xml:space="preserve">потрібно компенсувати відсутність слуху під час засвоєння нового матеріалу.  </w:t>
      </w:r>
    </w:p>
    <w:p w:rsidR="00002945" w:rsidRDefault="007C4B1E" w:rsidP="003F1746">
      <w:pPr>
        <w:spacing w:after="0" w:line="360" w:lineRule="auto"/>
        <w:ind w:right="206"/>
        <w:jc w:val="both"/>
        <w:rPr>
          <w:rFonts w:ascii="Times New Roman" w:eastAsia="Times New Roman" w:hAnsi="Times New Roman" w:cs="Times New Roman"/>
          <w:sz w:val="28"/>
          <w:szCs w:val="28"/>
          <w:lang w:val="uk-UA"/>
        </w:rPr>
      </w:pPr>
      <w:r w:rsidRPr="003F1746">
        <w:rPr>
          <w:rFonts w:ascii="Times New Roman" w:eastAsia="Times New Roman" w:hAnsi="Times New Roman" w:cs="Times New Roman"/>
          <w:sz w:val="28"/>
          <w:szCs w:val="28"/>
        </w:rPr>
        <w:t xml:space="preserve">Слід відкривати світ глухій дитині через зорове й тактильне сприйняття. Карти, плакати, дидактичні картки розвивають зорову пам'ять учнів, формують асоціативний ряд, стимулюють дитину логічно мислити, сприяють збільшенню словникового запасу, адже діти краще запам'ятовують лексику, якщо є фото, картинка предмета. </w:t>
      </w:r>
    </w:p>
    <w:p w:rsidR="00002945" w:rsidRDefault="007C4B1E" w:rsidP="00002945">
      <w:pPr>
        <w:spacing w:after="0" w:line="360" w:lineRule="auto"/>
        <w:ind w:right="204" w:firstLine="567"/>
        <w:jc w:val="both"/>
        <w:rPr>
          <w:rFonts w:ascii="Times New Roman" w:eastAsia="Times New Roman" w:hAnsi="Times New Roman" w:cs="Times New Roman"/>
          <w:sz w:val="28"/>
          <w:szCs w:val="28"/>
          <w:lang w:val="uk-UA"/>
        </w:rPr>
      </w:pPr>
      <w:r w:rsidRPr="003F1746">
        <w:rPr>
          <w:rFonts w:ascii="Times New Roman" w:eastAsia="Times New Roman" w:hAnsi="Times New Roman" w:cs="Times New Roman"/>
          <w:sz w:val="28"/>
          <w:szCs w:val="28"/>
        </w:rPr>
        <w:t xml:space="preserve">Цікавим прийомом для розвитку моторики рук є робота зі спеціальним тістом (особливо для молодших школярів), дітки запам'ятовують літери, цифри, створюючи їх з тіста. Для учнів середньої та старшої ланки варто відкривати світ мультимедійних технологій. Адже, великий інтерес </w:t>
      </w:r>
      <w:r w:rsidR="00002945">
        <w:rPr>
          <w:rFonts w:ascii="Times New Roman" w:eastAsia="Times New Roman" w:hAnsi="Times New Roman" w:cs="Times New Roman"/>
          <w:sz w:val="28"/>
          <w:szCs w:val="28"/>
          <w:lang w:val="uk-UA"/>
        </w:rPr>
        <w:t xml:space="preserve">у </w:t>
      </w:r>
      <w:r w:rsidRPr="003F1746">
        <w:rPr>
          <w:rFonts w:ascii="Times New Roman" w:eastAsia="Times New Roman" w:hAnsi="Times New Roman" w:cs="Times New Roman"/>
          <w:sz w:val="28"/>
          <w:szCs w:val="28"/>
        </w:rPr>
        <w:t xml:space="preserve">учнів викликають яскраві малюнки до теми, відео. Вони стимулюють активне ведення дискусії під час обговорення теми. </w:t>
      </w:r>
    </w:p>
    <w:p w:rsidR="00002945" w:rsidRDefault="007C4B1E" w:rsidP="00002945">
      <w:pPr>
        <w:spacing w:after="0" w:line="360" w:lineRule="auto"/>
        <w:ind w:right="204" w:firstLine="567"/>
        <w:jc w:val="both"/>
        <w:rPr>
          <w:rFonts w:ascii="Times New Roman" w:eastAsia="Times New Roman" w:hAnsi="Times New Roman" w:cs="Times New Roman"/>
          <w:sz w:val="28"/>
          <w:szCs w:val="28"/>
          <w:lang w:val="uk-UA"/>
        </w:rPr>
      </w:pPr>
      <w:r w:rsidRPr="00002945">
        <w:rPr>
          <w:rFonts w:ascii="Times New Roman" w:eastAsia="Times New Roman" w:hAnsi="Times New Roman" w:cs="Times New Roman"/>
          <w:sz w:val="28"/>
          <w:szCs w:val="28"/>
          <w:lang w:val="uk-UA"/>
        </w:rPr>
        <w:t xml:space="preserve">Завдяки використанню комп'ютерної техніки на уроках учні </w:t>
      </w:r>
      <w:r w:rsidR="00002945" w:rsidRPr="00002945">
        <w:rPr>
          <w:rFonts w:ascii="Times New Roman" w:eastAsia="Times New Roman" w:hAnsi="Times New Roman" w:cs="Times New Roman"/>
          <w:sz w:val="28"/>
          <w:szCs w:val="28"/>
          <w:lang w:val="uk-UA"/>
        </w:rPr>
        <w:t>тренують</w:t>
      </w:r>
      <w:r w:rsidRPr="00002945">
        <w:rPr>
          <w:rFonts w:ascii="Times New Roman" w:eastAsia="Times New Roman" w:hAnsi="Times New Roman" w:cs="Times New Roman"/>
          <w:sz w:val="28"/>
          <w:szCs w:val="28"/>
          <w:lang w:val="uk-UA"/>
        </w:rPr>
        <w:t xml:space="preserve"> логічне мислення, у них формується вміння самостійно виражати думки, підвищується емоційний рівень уроку. </w:t>
      </w:r>
    </w:p>
    <w:p w:rsidR="00002945" w:rsidRDefault="007C4B1E" w:rsidP="00002945">
      <w:pPr>
        <w:spacing w:after="0" w:line="360" w:lineRule="auto"/>
        <w:ind w:right="204" w:firstLine="567"/>
        <w:jc w:val="both"/>
        <w:rPr>
          <w:rFonts w:ascii="Times New Roman" w:eastAsia="Times New Roman" w:hAnsi="Times New Roman" w:cs="Times New Roman"/>
          <w:sz w:val="28"/>
          <w:szCs w:val="28"/>
          <w:lang w:val="uk-UA"/>
        </w:rPr>
      </w:pPr>
      <w:r w:rsidRPr="003F1746">
        <w:rPr>
          <w:rFonts w:ascii="Times New Roman" w:eastAsia="Times New Roman" w:hAnsi="Times New Roman" w:cs="Times New Roman"/>
          <w:sz w:val="28"/>
          <w:szCs w:val="28"/>
          <w:lang w:val="uk-UA"/>
        </w:rPr>
        <w:lastRenderedPageBreak/>
        <w:t xml:space="preserve">Комп'ютер забезпечує подання наочно-образної, графічної інформації поєднаної зі знаково-символьною, що дозволяє використовувати в навчальному процесі нові ефективні види наочності. </w:t>
      </w:r>
      <w:r w:rsidR="00002945">
        <w:rPr>
          <w:rFonts w:ascii="Times New Roman" w:eastAsia="Times New Roman" w:hAnsi="Times New Roman" w:cs="Times New Roman"/>
          <w:sz w:val="28"/>
          <w:szCs w:val="28"/>
          <w:lang w:val="uk-UA"/>
        </w:rPr>
        <w:t>С</w:t>
      </w:r>
      <w:r w:rsidRPr="00002945">
        <w:rPr>
          <w:rFonts w:ascii="Times New Roman" w:eastAsia="Times New Roman" w:hAnsi="Times New Roman" w:cs="Times New Roman"/>
          <w:sz w:val="28"/>
          <w:szCs w:val="28"/>
          <w:lang w:val="uk-UA"/>
        </w:rPr>
        <w:t xml:space="preserve">аме наочність відповідає за образне мислення. </w:t>
      </w:r>
    </w:p>
    <w:p w:rsidR="00002945" w:rsidRDefault="007C4B1E" w:rsidP="00002945">
      <w:pPr>
        <w:spacing w:after="0" w:line="360" w:lineRule="auto"/>
        <w:ind w:right="204" w:firstLine="567"/>
        <w:jc w:val="both"/>
        <w:rPr>
          <w:rFonts w:ascii="Times New Roman" w:eastAsia="Times New Roman" w:hAnsi="Times New Roman" w:cs="Times New Roman"/>
          <w:sz w:val="28"/>
          <w:szCs w:val="28"/>
          <w:lang w:val="uk-UA"/>
        </w:rPr>
      </w:pPr>
      <w:r w:rsidRPr="003F1746">
        <w:rPr>
          <w:rFonts w:ascii="Times New Roman" w:eastAsia="Times New Roman" w:hAnsi="Times New Roman" w:cs="Times New Roman"/>
          <w:sz w:val="28"/>
          <w:szCs w:val="28"/>
        </w:rPr>
        <w:t xml:space="preserve">Рівень розвитку образного мислення учнів має особливий вплив на ефективність засвоєння матеріалу під час його вивчення. Вивчення окремих дисциплін чи окремих тем з використанням інноваційних технологій, комп'ютерної техніки та найсвіжішої інформації, взятої з мережі </w:t>
      </w:r>
      <w:r w:rsidRPr="003F1746">
        <w:rPr>
          <w:rFonts w:ascii="Times New Roman" w:eastAsia="Times New Roman" w:hAnsi="Times New Roman" w:cs="Times New Roman"/>
          <w:sz w:val="28"/>
          <w:szCs w:val="28"/>
          <w:lang w:val="en-US"/>
        </w:rPr>
        <w:t>Internet</w:t>
      </w:r>
      <w:r w:rsidRPr="003F1746">
        <w:rPr>
          <w:rFonts w:ascii="Times New Roman" w:eastAsia="Times New Roman" w:hAnsi="Times New Roman" w:cs="Times New Roman"/>
          <w:sz w:val="28"/>
          <w:szCs w:val="28"/>
        </w:rPr>
        <w:t xml:space="preserve">, - це один із способів оптимізації та урізноманітнення навчально-виховного процесу. </w:t>
      </w:r>
    </w:p>
    <w:p w:rsidR="00002945" w:rsidRDefault="007C4B1E" w:rsidP="00002945">
      <w:pPr>
        <w:spacing w:after="0" w:line="360" w:lineRule="auto"/>
        <w:ind w:right="204" w:firstLine="567"/>
        <w:jc w:val="both"/>
        <w:rPr>
          <w:rFonts w:ascii="Times New Roman" w:eastAsia="Times New Roman" w:hAnsi="Times New Roman" w:cs="Times New Roman"/>
          <w:sz w:val="28"/>
          <w:szCs w:val="28"/>
          <w:lang w:val="uk-UA"/>
        </w:rPr>
      </w:pPr>
      <w:r w:rsidRPr="00002945">
        <w:rPr>
          <w:rFonts w:ascii="Times New Roman" w:eastAsia="Times New Roman" w:hAnsi="Times New Roman" w:cs="Times New Roman"/>
          <w:sz w:val="28"/>
          <w:szCs w:val="28"/>
          <w:lang w:val="uk-UA"/>
        </w:rPr>
        <w:t xml:space="preserve">Учні з вадами слуху повинні в першу чергу бути компетентними в питанні комп'ютерних технологій, адже сьогодні однією з основних вимог при прийомі на роботу стає уміння користуватися комп'ютером. У зв'язку з цим освоєння комп'ютерних технологій повинне відбуватися вже в школі, для того, щоб випускник якнайшвидше включався в життя суспільства. </w:t>
      </w:r>
    </w:p>
    <w:p w:rsidR="00002945" w:rsidRDefault="007C4B1E" w:rsidP="00002945">
      <w:pPr>
        <w:spacing w:after="0" w:line="360" w:lineRule="auto"/>
        <w:ind w:right="204" w:firstLine="567"/>
        <w:jc w:val="both"/>
        <w:rPr>
          <w:rFonts w:ascii="Times New Roman" w:eastAsia="Times New Roman" w:hAnsi="Times New Roman" w:cs="Times New Roman"/>
          <w:sz w:val="28"/>
          <w:szCs w:val="28"/>
          <w:lang w:val="uk-UA"/>
        </w:rPr>
      </w:pPr>
      <w:r w:rsidRPr="00002945">
        <w:rPr>
          <w:rFonts w:ascii="Times New Roman" w:eastAsia="Times New Roman" w:hAnsi="Times New Roman" w:cs="Times New Roman"/>
          <w:sz w:val="28"/>
          <w:szCs w:val="28"/>
          <w:lang w:val="uk-UA"/>
        </w:rPr>
        <w:t xml:space="preserve">Ми впевнилися в тому, що комп'ютерна мультимедійна навчальна програма, яка використовується на уроці, дозволяє: за мінімум часу на уроці донести до учнів більший об'єм учбового матеріалу, ніж під час роботи з підручником. </w:t>
      </w:r>
      <w:r w:rsidRPr="003F1746">
        <w:rPr>
          <w:rFonts w:ascii="Times New Roman" w:eastAsia="Times New Roman" w:hAnsi="Times New Roman" w:cs="Times New Roman"/>
          <w:sz w:val="28"/>
          <w:szCs w:val="28"/>
        </w:rPr>
        <w:t>Але слід підкреслити, що ніяка, навіть найдосконаліша комп'ютерна навчальна програма безсильна перед вчительською майстерністю. Тільки вчитель може керувати навчально-пізнавальною діяльністю учнів, залишаючись центральною фігур</w:t>
      </w:r>
      <w:r w:rsidR="00002945">
        <w:rPr>
          <w:rFonts w:ascii="Times New Roman" w:eastAsia="Times New Roman" w:hAnsi="Times New Roman" w:cs="Times New Roman"/>
          <w:sz w:val="28"/>
          <w:szCs w:val="28"/>
        </w:rPr>
        <w:t>ою навчально-виховного процесу.</w:t>
      </w:r>
      <w:r w:rsidR="00002945">
        <w:rPr>
          <w:rFonts w:ascii="Times New Roman" w:eastAsia="Times New Roman" w:hAnsi="Times New Roman" w:cs="Times New Roman"/>
          <w:sz w:val="28"/>
          <w:szCs w:val="28"/>
          <w:lang w:val="uk-UA"/>
        </w:rPr>
        <w:t xml:space="preserve"> </w:t>
      </w:r>
    </w:p>
    <w:p w:rsidR="00002945" w:rsidRDefault="007C4B1E" w:rsidP="00002945">
      <w:pPr>
        <w:spacing w:after="0" w:line="360" w:lineRule="auto"/>
        <w:ind w:right="204" w:firstLine="567"/>
        <w:jc w:val="both"/>
        <w:rPr>
          <w:rFonts w:ascii="Times New Roman" w:eastAsia="Times New Roman" w:hAnsi="Times New Roman" w:cs="Times New Roman"/>
          <w:sz w:val="28"/>
          <w:szCs w:val="28"/>
          <w:lang w:val="uk-UA"/>
        </w:rPr>
      </w:pPr>
      <w:r w:rsidRPr="00002945">
        <w:rPr>
          <w:rFonts w:ascii="Times New Roman" w:eastAsia="Times New Roman" w:hAnsi="Times New Roman" w:cs="Times New Roman"/>
          <w:sz w:val="28"/>
          <w:szCs w:val="28"/>
          <w:lang w:val="uk-UA"/>
        </w:rPr>
        <w:t xml:space="preserve">Застосування індивідуалізованих та колективних  підходів навчання, інтерактивних прийомів, широкого спектру наочності, тактильних технік, мультимедійних технологій, нетрадиційних підходів до підготовки уроків сприяють розвитку пам'яті, уваги, логічного та образного мислення, а найголовніше - сприяють розвитку мовлення, та збільшують словниковий запас учнів, які мають вади слуху. </w:t>
      </w:r>
    </w:p>
    <w:p w:rsidR="007C47E4" w:rsidRPr="00002945" w:rsidRDefault="00E40CF2" w:rsidP="00002945">
      <w:pPr>
        <w:spacing w:after="0" w:line="360" w:lineRule="auto"/>
        <w:ind w:right="204" w:firstLine="567"/>
        <w:jc w:val="both"/>
        <w:rPr>
          <w:rFonts w:ascii="Times New Roman" w:eastAsia="Times New Roman" w:hAnsi="Times New Roman" w:cs="Times New Roman"/>
          <w:sz w:val="28"/>
          <w:szCs w:val="28"/>
          <w:lang w:val="uk-UA"/>
        </w:rPr>
      </w:pPr>
      <w:r w:rsidRPr="00002945">
        <w:rPr>
          <w:rFonts w:ascii="Times New Roman" w:eastAsia="Times New Roman" w:hAnsi="Times New Roman" w:cs="Times New Roman"/>
          <w:sz w:val="28"/>
          <w:szCs w:val="28"/>
          <w:lang w:val="uk-UA"/>
        </w:rPr>
        <w:lastRenderedPageBreak/>
        <w:t>Дієвим також є</w:t>
      </w:r>
      <w:r w:rsidRPr="003F1746">
        <w:rPr>
          <w:rFonts w:ascii="Times New Roman" w:eastAsia="Times New Roman" w:hAnsi="Times New Roman" w:cs="Times New Roman"/>
          <w:sz w:val="28"/>
          <w:szCs w:val="28"/>
          <w:lang w:val="uk-UA"/>
        </w:rPr>
        <w:t xml:space="preserve"> </w:t>
      </w:r>
      <w:r w:rsidR="007C4B1E" w:rsidRPr="00002945">
        <w:rPr>
          <w:rFonts w:ascii="Times New Roman" w:eastAsia="Times New Roman" w:hAnsi="Times New Roman" w:cs="Times New Roman"/>
          <w:sz w:val="28"/>
          <w:szCs w:val="28"/>
          <w:lang w:val="uk-UA"/>
        </w:rPr>
        <w:t xml:space="preserve">використання різноманітних форм і методів роботи на уроці: кросворди, ребуси, загадки, лінгвістичні ігри, написання творів-мініатюр. Використання інноваційних технологій у процесі вивчення різних предметів у школі дає змогу покращити зміст навчання, вдосконалити методи і форми навчання, активізувати та індивідуалізувати його. </w:t>
      </w:r>
      <w:r w:rsidR="007C4B1E" w:rsidRPr="003F1746">
        <w:rPr>
          <w:rFonts w:ascii="Times New Roman" w:eastAsia="Times New Roman" w:hAnsi="Times New Roman" w:cs="Times New Roman"/>
          <w:sz w:val="28"/>
          <w:szCs w:val="28"/>
        </w:rPr>
        <w:t xml:space="preserve">І все ж таки найкращим прийомом для розвитку учня з порушенням слуху є спілкування. Спілкування з батьками, друзями, </w:t>
      </w:r>
      <w:r w:rsidRPr="003F1746">
        <w:rPr>
          <w:rFonts w:ascii="Times New Roman" w:eastAsia="Times New Roman" w:hAnsi="Times New Roman" w:cs="Times New Roman"/>
          <w:sz w:val="28"/>
          <w:szCs w:val="28"/>
        </w:rPr>
        <w:t>однокласниками і звичайно з</w:t>
      </w:r>
      <w:r w:rsidR="007C4B1E" w:rsidRPr="003F1746">
        <w:rPr>
          <w:rFonts w:ascii="Times New Roman" w:eastAsia="Times New Roman" w:hAnsi="Times New Roman" w:cs="Times New Roman"/>
          <w:sz w:val="28"/>
          <w:szCs w:val="28"/>
        </w:rPr>
        <w:t xml:space="preserve"> вчителем, який зробить все необхідне для того, щоб дитина відчувала себе повноцінним членом суспільства</w:t>
      </w:r>
      <w:r w:rsidR="00002945">
        <w:rPr>
          <w:rFonts w:ascii="Times New Roman" w:eastAsia="Times New Roman" w:hAnsi="Times New Roman" w:cs="Times New Roman"/>
          <w:sz w:val="28"/>
          <w:szCs w:val="28"/>
          <w:lang w:val="uk-UA"/>
        </w:rPr>
        <w:t>.</w:t>
      </w:r>
      <w:r w:rsidR="007C4B1E" w:rsidRPr="003F1746">
        <w:rPr>
          <w:rFonts w:ascii="Times New Roman" w:eastAsia="Times New Roman" w:hAnsi="Times New Roman" w:cs="Times New Roman"/>
          <w:sz w:val="28"/>
          <w:szCs w:val="28"/>
        </w:rPr>
        <w:t xml:space="preserve"> </w:t>
      </w:r>
    </w:p>
    <w:p w:rsidR="006A670E" w:rsidRPr="003F1746" w:rsidRDefault="006A670E" w:rsidP="003F1746">
      <w:pPr>
        <w:spacing w:after="0" w:line="360" w:lineRule="auto"/>
        <w:ind w:left="-5" w:right="299"/>
        <w:jc w:val="both"/>
        <w:rPr>
          <w:rFonts w:ascii="Times New Roman" w:eastAsia="Calibri" w:hAnsi="Times New Roman" w:cs="Times New Roman"/>
          <w:sz w:val="28"/>
          <w:szCs w:val="28"/>
          <w:lang w:val="uk-UA"/>
        </w:rPr>
      </w:pPr>
    </w:p>
    <w:p w:rsidR="007C47E4" w:rsidRPr="003F1746" w:rsidRDefault="007C47E4" w:rsidP="003F1746">
      <w:pPr>
        <w:spacing w:after="0" w:line="360" w:lineRule="auto"/>
        <w:jc w:val="both"/>
        <w:rPr>
          <w:rFonts w:ascii="Times New Roman" w:hAnsi="Times New Roman" w:cs="Times New Roman"/>
          <w:sz w:val="28"/>
          <w:szCs w:val="28"/>
          <w:lang w:val="uk-UA"/>
        </w:rPr>
      </w:pPr>
      <w:r w:rsidRPr="003F1746">
        <w:rPr>
          <w:rFonts w:ascii="Times New Roman" w:hAnsi="Times New Roman" w:cs="Times New Roman"/>
          <w:sz w:val="28"/>
          <w:szCs w:val="28"/>
          <w:lang w:val="uk-UA"/>
        </w:rPr>
        <w:t>СЛУХАЛИ:</w:t>
      </w:r>
    </w:p>
    <w:p w:rsidR="00002945" w:rsidRDefault="007C47E4" w:rsidP="00002945">
      <w:pPr>
        <w:spacing w:after="0" w:line="360" w:lineRule="auto"/>
        <w:ind w:firstLine="567"/>
        <w:jc w:val="both"/>
        <w:rPr>
          <w:rFonts w:ascii="Times New Roman" w:eastAsia="Calibri" w:hAnsi="Times New Roman" w:cs="Times New Roman"/>
          <w:sz w:val="28"/>
          <w:szCs w:val="28"/>
          <w:lang w:val="uk-UA"/>
        </w:rPr>
      </w:pPr>
      <w:r w:rsidRPr="003F1746">
        <w:rPr>
          <w:rFonts w:ascii="Times New Roman" w:hAnsi="Times New Roman" w:cs="Times New Roman"/>
          <w:sz w:val="28"/>
          <w:szCs w:val="28"/>
          <w:lang w:val="uk-UA"/>
        </w:rPr>
        <w:t>Орлову Н.М. вчителя зарубі</w:t>
      </w:r>
      <w:r w:rsidR="00193F00" w:rsidRPr="003F1746">
        <w:rPr>
          <w:rFonts w:ascii="Times New Roman" w:hAnsi="Times New Roman" w:cs="Times New Roman"/>
          <w:sz w:val="28"/>
          <w:szCs w:val="28"/>
          <w:lang w:val="uk-UA"/>
        </w:rPr>
        <w:t>ж</w:t>
      </w:r>
      <w:r w:rsidRPr="003F1746">
        <w:rPr>
          <w:rFonts w:ascii="Times New Roman" w:hAnsi="Times New Roman" w:cs="Times New Roman"/>
          <w:sz w:val="28"/>
          <w:szCs w:val="28"/>
          <w:lang w:val="uk-UA"/>
        </w:rPr>
        <w:t>ної літератури, яка додала, що с</w:t>
      </w:r>
      <w:r w:rsidRPr="003F1746">
        <w:rPr>
          <w:rFonts w:ascii="Times New Roman" w:eastAsia="Calibri" w:hAnsi="Times New Roman" w:cs="Times New Roman"/>
          <w:sz w:val="28"/>
          <w:szCs w:val="28"/>
          <w:lang w:val="uk-UA"/>
        </w:rPr>
        <w:t xml:space="preserve">учасний світ прагне інновацій та креативності. </w:t>
      </w:r>
    </w:p>
    <w:p w:rsidR="00002945" w:rsidRDefault="007C47E4" w:rsidP="00002945">
      <w:pPr>
        <w:spacing w:after="0" w:line="360" w:lineRule="auto"/>
        <w:ind w:firstLine="567"/>
        <w:jc w:val="both"/>
        <w:rPr>
          <w:rFonts w:ascii="Times New Roman" w:eastAsia="Calibri" w:hAnsi="Times New Roman" w:cs="Times New Roman"/>
          <w:sz w:val="28"/>
          <w:szCs w:val="28"/>
          <w:lang w:val="uk-UA"/>
        </w:rPr>
      </w:pPr>
      <w:r w:rsidRPr="003F1746">
        <w:rPr>
          <w:rFonts w:ascii="Times New Roman" w:eastAsia="Times New Roman" w:hAnsi="Times New Roman" w:cs="Times New Roman"/>
          <w:sz w:val="28"/>
          <w:szCs w:val="28"/>
        </w:rPr>
        <w:t>Педагог із застарілими</w:t>
      </w:r>
      <w:r w:rsidRPr="003F1746">
        <w:rPr>
          <w:rFonts w:ascii="Times New Roman" w:eastAsia="Times New Roman" w:hAnsi="Times New Roman" w:cs="Times New Roman"/>
          <w:sz w:val="28"/>
          <w:szCs w:val="28"/>
          <w:lang w:val="uk-UA"/>
        </w:rPr>
        <w:t xml:space="preserve"> </w:t>
      </w:r>
      <w:r w:rsidRPr="003F1746">
        <w:rPr>
          <w:rFonts w:ascii="Times New Roman" w:eastAsia="Times New Roman" w:hAnsi="Times New Roman" w:cs="Times New Roman"/>
          <w:sz w:val="28"/>
          <w:szCs w:val="28"/>
        </w:rPr>
        <w:t>знаннями, байдужий до пізнання й використання у своїй діяльності нового не може навчити, виховати успішну особистість</w:t>
      </w:r>
      <w:r w:rsidRPr="003F1746">
        <w:rPr>
          <w:rFonts w:ascii="Times New Roman" w:eastAsia="Times New Roman" w:hAnsi="Times New Roman" w:cs="Times New Roman"/>
          <w:sz w:val="28"/>
          <w:szCs w:val="28"/>
          <w:lang w:val="uk-UA"/>
        </w:rPr>
        <w:t>, «інноваційну людину».</w:t>
      </w:r>
      <w:r w:rsidR="00002945">
        <w:rPr>
          <w:rFonts w:ascii="Times New Roman" w:eastAsia="Calibri" w:hAnsi="Times New Roman" w:cs="Times New Roman"/>
          <w:sz w:val="28"/>
          <w:szCs w:val="28"/>
          <w:lang w:val="uk-UA"/>
        </w:rPr>
        <w:t xml:space="preserve"> </w:t>
      </w:r>
      <w:r w:rsidRPr="003F1746">
        <w:rPr>
          <w:rFonts w:ascii="Times New Roman" w:eastAsia="Times New Roman" w:hAnsi="Times New Roman" w:cs="Times New Roman"/>
          <w:sz w:val="28"/>
          <w:szCs w:val="28"/>
        </w:rPr>
        <w:t xml:space="preserve">Реалії сьогодення вимагають від </w:t>
      </w:r>
      <w:r w:rsidRPr="003F1746">
        <w:rPr>
          <w:rFonts w:ascii="Times New Roman" w:eastAsia="Times New Roman" w:hAnsi="Times New Roman" w:cs="Times New Roman"/>
          <w:sz w:val="28"/>
          <w:szCs w:val="28"/>
          <w:lang w:val="uk-UA"/>
        </w:rPr>
        <w:t xml:space="preserve">випускника </w:t>
      </w:r>
      <w:r w:rsidRPr="003F1746">
        <w:rPr>
          <w:rFonts w:ascii="Times New Roman" w:eastAsia="Times New Roman" w:hAnsi="Times New Roman" w:cs="Times New Roman"/>
          <w:sz w:val="28"/>
          <w:szCs w:val="28"/>
        </w:rPr>
        <w:t xml:space="preserve">навчальних закладів бути конкурентоспроможними на ринку праці, бути здатними практично розв’язувати </w:t>
      </w:r>
      <w:r w:rsidRPr="003F1746">
        <w:rPr>
          <w:rFonts w:ascii="Times New Roman" w:eastAsia="Times New Roman" w:hAnsi="Times New Roman" w:cs="Times New Roman"/>
          <w:sz w:val="28"/>
          <w:szCs w:val="28"/>
          <w:shd w:val="clear" w:color="auto" w:fill="FFFFFF"/>
        </w:rPr>
        <w:t>життєві та професійні проблеми, що постають перед ними, свідомо робити вибір та знаходити нестандартні рішення в складних ситуаціях і нести за них відповідальність.</w:t>
      </w:r>
    </w:p>
    <w:p w:rsidR="007C47E4" w:rsidRPr="00002945" w:rsidRDefault="007C47E4" w:rsidP="00002945">
      <w:pPr>
        <w:spacing w:after="0" w:line="360" w:lineRule="auto"/>
        <w:ind w:firstLine="567"/>
        <w:jc w:val="both"/>
        <w:rPr>
          <w:rFonts w:ascii="Times New Roman" w:eastAsia="Calibri" w:hAnsi="Times New Roman" w:cs="Times New Roman"/>
          <w:sz w:val="28"/>
          <w:szCs w:val="28"/>
          <w:lang w:val="uk-UA"/>
        </w:rPr>
      </w:pPr>
      <w:r w:rsidRPr="003F1746">
        <w:rPr>
          <w:rFonts w:ascii="Times New Roman" w:eastAsia="Times New Roman" w:hAnsi="Times New Roman" w:cs="Times New Roman"/>
          <w:sz w:val="28"/>
          <w:szCs w:val="28"/>
        </w:rPr>
        <w:t xml:space="preserve">Для цього </w:t>
      </w:r>
      <w:r w:rsidRPr="003F1746">
        <w:rPr>
          <w:rFonts w:ascii="Times New Roman" w:eastAsia="Times New Roman" w:hAnsi="Times New Roman" w:cs="Times New Roman"/>
          <w:sz w:val="28"/>
          <w:szCs w:val="28"/>
          <w:lang w:val="uk-UA"/>
        </w:rPr>
        <w:t>випускник</w:t>
      </w:r>
      <w:r w:rsidRPr="003F1746">
        <w:rPr>
          <w:rFonts w:ascii="Times New Roman" w:eastAsia="Times New Roman" w:hAnsi="Times New Roman" w:cs="Times New Roman"/>
          <w:sz w:val="28"/>
          <w:szCs w:val="28"/>
        </w:rPr>
        <w:t xml:space="preserve"> сучасної школи повинен володіти певними якостями:</w:t>
      </w:r>
    </w:p>
    <w:p w:rsidR="007C47E4" w:rsidRPr="003F1746" w:rsidRDefault="00193F00" w:rsidP="003F1746">
      <w:pPr>
        <w:spacing w:after="0" w:line="360" w:lineRule="auto"/>
        <w:jc w:val="both"/>
        <w:textAlignment w:val="baseline"/>
        <w:rPr>
          <w:rFonts w:ascii="Times New Roman" w:eastAsia="Times New Roman" w:hAnsi="Times New Roman" w:cs="Times New Roman"/>
          <w:sz w:val="28"/>
          <w:szCs w:val="28"/>
        </w:rPr>
      </w:pPr>
      <w:r w:rsidRPr="003F1746">
        <w:rPr>
          <w:rFonts w:ascii="Times New Roman" w:eastAsia="Times New Roman" w:hAnsi="Times New Roman" w:cs="Times New Roman"/>
          <w:sz w:val="28"/>
          <w:szCs w:val="28"/>
          <w:lang w:val="uk-UA"/>
        </w:rPr>
        <w:t xml:space="preserve">- </w:t>
      </w:r>
      <w:r w:rsidR="007C47E4" w:rsidRPr="003F1746">
        <w:rPr>
          <w:rFonts w:ascii="Times New Roman" w:eastAsia="Times New Roman" w:hAnsi="Times New Roman" w:cs="Times New Roman"/>
          <w:sz w:val="28"/>
          <w:szCs w:val="28"/>
        </w:rPr>
        <w:t xml:space="preserve">гнучко адаптуватися </w:t>
      </w:r>
      <w:r w:rsidR="007C47E4" w:rsidRPr="003F1746">
        <w:rPr>
          <w:rFonts w:ascii="Times New Roman" w:eastAsia="Times New Roman" w:hAnsi="Times New Roman" w:cs="Times New Roman"/>
          <w:sz w:val="28"/>
          <w:szCs w:val="28"/>
          <w:lang w:val="uk-UA"/>
        </w:rPr>
        <w:t>у</w:t>
      </w:r>
      <w:r w:rsidR="007C47E4" w:rsidRPr="003F1746">
        <w:rPr>
          <w:rFonts w:ascii="Times New Roman" w:eastAsia="Times New Roman" w:hAnsi="Times New Roman" w:cs="Times New Roman"/>
          <w:sz w:val="28"/>
          <w:szCs w:val="28"/>
        </w:rPr>
        <w:t xml:space="preserve"> життєвих ситуаціях;</w:t>
      </w:r>
    </w:p>
    <w:p w:rsidR="00193F00" w:rsidRPr="003F1746" w:rsidRDefault="00193F00" w:rsidP="003F1746">
      <w:pPr>
        <w:spacing w:after="0" w:line="360" w:lineRule="auto"/>
        <w:jc w:val="both"/>
        <w:textAlignment w:val="baseline"/>
        <w:rPr>
          <w:rFonts w:ascii="Times New Roman" w:eastAsia="Times New Roman" w:hAnsi="Times New Roman" w:cs="Times New Roman"/>
          <w:sz w:val="28"/>
          <w:szCs w:val="28"/>
          <w:lang w:val="uk-UA"/>
        </w:rPr>
      </w:pPr>
      <w:r w:rsidRPr="003F1746">
        <w:rPr>
          <w:rFonts w:ascii="Times New Roman" w:eastAsia="Times New Roman" w:hAnsi="Times New Roman" w:cs="Times New Roman"/>
          <w:sz w:val="28"/>
          <w:szCs w:val="28"/>
          <w:lang w:val="uk-UA"/>
        </w:rPr>
        <w:t xml:space="preserve">- </w:t>
      </w:r>
      <w:r w:rsidR="007C47E4" w:rsidRPr="003F1746">
        <w:rPr>
          <w:rFonts w:ascii="Times New Roman" w:eastAsia="Times New Roman" w:hAnsi="Times New Roman" w:cs="Times New Roman"/>
          <w:sz w:val="28"/>
          <w:szCs w:val="28"/>
        </w:rPr>
        <w:t>самостійно та критично мислити;</w:t>
      </w:r>
    </w:p>
    <w:p w:rsidR="007C47E4" w:rsidRPr="003F1746" w:rsidRDefault="00193F00" w:rsidP="003F1746">
      <w:pPr>
        <w:spacing w:after="0" w:line="360" w:lineRule="auto"/>
        <w:jc w:val="both"/>
        <w:textAlignment w:val="baseline"/>
        <w:rPr>
          <w:rFonts w:ascii="Times New Roman" w:eastAsia="Times New Roman" w:hAnsi="Times New Roman" w:cs="Times New Roman"/>
          <w:sz w:val="28"/>
          <w:szCs w:val="28"/>
        </w:rPr>
      </w:pPr>
      <w:r w:rsidRPr="003F1746">
        <w:rPr>
          <w:rFonts w:ascii="Times New Roman" w:eastAsia="Times New Roman" w:hAnsi="Times New Roman" w:cs="Times New Roman"/>
          <w:sz w:val="28"/>
          <w:szCs w:val="28"/>
          <w:lang w:val="uk-UA"/>
        </w:rPr>
        <w:t xml:space="preserve">- </w:t>
      </w:r>
      <w:r w:rsidR="007C47E4" w:rsidRPr="003F1746">
        <w:rPr>
          <w:rFonts w:ascii="Times New Roman" w:eastAsia="Times New Roman" w:hAnsi="Times New Roman" w:cs="Times New Roman"/>
          <w:sz w:val="28"/>
          <w:szCs w:val="28"/>
        </w:rPr>
        <w:t>уміти бачити проблему, знаходити шляхи її вирішення;</w:t>
      </w:r>
    </w:p>
    <w:p w:rsidR="007C47E4" w:rsidRPr="003F1746" w:rsidRDefault="00193F00" w:rsidP="003F1746">
      <w:pPr>
        <w:spacing w:after="0" w:line="360" w:lineRule="auto"/>
        <w:jc w:val="both"/>
        <w:textAlignment w:val="baseline"/>
        <w:rPr>
          <w:rFonts w:ascii="Times New Roman" w:eastAsia="Times New Roman" w:hAnsi="Times New Roman" w:cs="Times New Roman"/>
          <w:sz w:val="28"/>
          <w:szCs w:val="28"/>
        </w:rPr>
      </w:pPr>
      <w:r w:rsidRPr="003F1746">
        <w:rPr>
          <w:rFonts w:ascii="Times New Roman" w:eastAsia="Times New Roman" w:hAnsi="Times New Roman" w:cs="Times New Roman"/>
          <w:sz w:val="28"/>
          <w:szCs w:val="28"/>
          <w:lang w:val="uk-UA"/>
        </w:rPr>
        <w:t xml:space="preserve">- </w:t>
      </w:r>
      <w:r w:rsidR="007C47E4" w:rsidRPr="003F1746">
        <w:rPr>
          <w:rFonts w:ascii="Times New Roman" w:eastAsia="Times New Roman" w:hAnsi="Times New Roman" w:cs="Times New Roman"/>
          <w:sz w:val="28"/>
          <w:szCs w:val="28"/>
        </w:rPr>
        <w:t>усвідомлювати, де і яким чином здобуті знання можуть бути використані в оточуючій його дійсності;</w:t>
      </w:r>
    </w:p>
    <w:p w:rsidR="007C47E4" w:rsidRPr="003F1746" w:rsidRDefault="00193F00" w:rsidP="003F1746">
      <w:pPr>
        <w:spacing w:after="0" w:line="360" w:lineRule="auto"/>
        <w:jc w:val="both"/>
        <w:textAlignment w:val="baseline"/>
        <w:rPr>
          <w:rFonts w:ascii="Times New Roman" w:eastAsia="Times New Roman" w:hAnsi="Times New Roman" w:cs="Times New Roman"/>
          <w:sz w:val="28"/>
          <w:szCs w:val="28"/>
        </w:rPr>
      </w:pPr>
      <w:r w:rsidRPr="003F1746">
        <w:rPr>
          <w:rFonts w:ascii="Times New Roman" w:eastAsia="Times New Roman" w:hAnsi="Times New Roman" w:cs="Times New Roman"/>
          <w:sz w:val="28"/>
          <w:szCs w:val="28"/>
          <w:lang w:val="uk-UA"/>
        </w:rPr>
        <w:t xml:space="preserve">- </w:t>
      </w:r>
      <w:r w:rsidR="007C47E4" w:rsidRPr="003F1746">
        <w:rPr>
          <w:rFonts w:ascii="Times New Roman" w:eastAsia="Times New Roman" w:hAnsi="Times New Roman" w:cs="Times New Roman"/>
          <w:sz w:val="28"/>
          <w:szCs w:val="28"/>
        </w:rPr>
        <w:t>бути здатним генерувати нові ідеї, творчо мислити;</w:t>
      </w:r>
    </w:p>
    <w:p w:rsidR="007C47E4" w:rsidRPr="003F1746" w:rsidRDefault="00002945" w:rsidP="003F1746">
      <w:pPr>
        <w:spacing w:after="0" w:line="36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w:t>
      </w:r>
      <w:r w:rsidR="007C47E4" w:rsidRPr="003F1746">
        <w:rPr>
          <w:rFonts w:ascii="Times New Roman" w:eastAsia="Times New Roman" w:hAnsi="Times New Roman" w:cs="Times New Roman"/>
          <w:sz w:val="28"/>
          <w:szCs w:val="28"/>
        </w:rPr>
        <w:t>грамотно працювати з інформацією (вміти збирати потрібні факти, аналізувати їх);</w:t>
      </w:r>
    </w:p>
    <w:p w:rsidR="007C47E4" w:rsidRPr="003F1746" w:rsidRDefault="00193F00" w:rsidP="003F1746">
      <w:pPr>
        <w:spacing w:after="0" w:line="360" w:lineRule="auto"/>
        <w:jc w:val="both"/>
        <w:textAlignment w:val="baseline"/>
        <w:rPr>
          <w:rFonts w:ascii="Times New Roman" w:eastAsia="Times New Roman" w:hAnsi="Times New Roman" w:cs="Times New Roman"/>
          <w:sz w:val="28"/>
          <w:szCs w:val="28"/>
        </w:rPr>
      </w:pPr>
      <w:r w:rsidRPr="003F1746">
        <w:rPr>
          <w:rFonts w:ascii="Times New Roman" w:eastAsia="Times New Roman" w:hAnsi="Times New Roman" w:cs="Times New Roman"/>
          <w:sz w:val="28"/>
          <w:szCs w:val="28"/>
          <w:lang w:val="uk-UA"/>
        </w:rPr>
        <w:lastRenderedPageBreak/>
        <w:t xml:space="preserve">- </w:t>
      </w:r>
      <w:r w:rsidR="007C47E4" w:rsidRPr="003F1746">
        <w:rPr>
          <w:rFonts w:ascii="Times New Roman" w:eastAsia="Times New Roman" w:hAnsi="Times New Roman" w:cs="Times New Roman"/>
          <w:sz w:val="28"/>
          <w:szCs w:val="28"/>
        </w:rPr>
        <w:t>бути комунікабельним, контактним у різних соціальних групах, уміти працювати в колективі.</w:t>
      </w:r>
    </w:p>
    <w:p w:rsidR="00002945" w:rsidRDefault="007C47E4" w:rsidP="00002945">
      <w:pPr>
        <w:spacing w:after="0" w:line="360" w:lineRule="auto"/>
        <w:jc w:val="both"/>
        <w:rPr>
          <w:rFonts w:ascii="Times New Roman" w:eastAsia="Calibri" w:hAnsi="Times New Roman" w:cs="Times New Roman"/>
          <w:sz w:val="28"/>
          <w:szCs w:val="28"/>
          <w:shd w:val="clear" w:color="auto" w:fill="FFFFFF"/>
          <w:lang w:val="uk-UA"/>
        </w:rPr>
      </w:pPr>
      <w:r w:rsidRPr="003F1746">
        <w:rPr>
          <w:rFonts w:ascii="Times New Roman" w:eastAsia="Calibri" w:hAnsi="Times New Roman" w:cs="Times New Roman"/>
          <w:sz w:val="28"/>
          <w:szCs w:val="28"/>
          <w:shd w:val="clear" w:color="auto" w:fill="FFFFFF"/>
        </w:rPr>
        <w:t xml:space="preserve">Такими якостями учень може оволодіти тільки завдяки вчителеві, який виступає в ролі </w:t>
      </w:r>
      <w:r w:rsidRPr="003F1746">
        <w:rPr>
          <w:rFonts w:ascii="Times New Roman" w:eastAsia="Calibri" w:hAnsi="Times New Roman" w:cs="Times New Roman"/>
          <w:sz w:val="28"/>
          <w:szCs w:val="28"/>
          <w:shd w:val="clear" w:color="auto" w:fill="FFFFFF"/>
          <w:lang w:val="uk-UA"/>
        </w:rPr>
        <w:t xml:space="preserve">творчого, </w:t>
      </w:r>
      <w:r w:rsidRPr="003F1746">
        <w:rPr>
          <w:rFonts w:ascii="Times New Roman" w:eastAsia="Calibri" w:hAnsi="Times New Roman" w:cs="Times New Roman"/>
          <w:sz w:val="28"/>
          <w:szCs w:val="28"/>
          <w:shd w:val="clear" w:color="auto" w:fill="FFFFFF"/>
        </w:rPr>
        <w:t>компетен</w:t>
      </w:r>
      <w:r w:rsidR="00002945">
        <w:rPr>
          <w:rFonts w:ascii="Times New Roman" w:eastAsia="Calibri" w:hAnsi="Times New Roman" w:cs="Times New Roman"/>
          <w:sz w:val="28"/>
          <w:szCs w:val="28"/>
          <w:shd w:val="clear" w:color="auto" w:fill="FFFFFF"/>
        </w:rPr>
        <w:t>тного консультанта і помічника.</w:t>
      </w:r>
      <w:r w:rsidR="00002945">
        <w:rPr>
          <w:rFonts w:ascii="Times New Roman" w:eastAsia="Calibri" w:hAnsi="Times New Roman" w:cs="Times New Roman"/>
          <w:sz w:val="28"/>
          <w:szCs w:val="28"/>
          <w:shd w:val="clear" w:color="auto" w:fill="FFFFFF"/>
          <w:lang w:val="uk-UA"/>
        </w:rPr>
        <w:t xml:space="preserve"> </w:t>
      </w:r>
      <w:r w:rsidRPr="003F1746">
        <w:rPr>
          <w:rFonts w:ascii="Times New Roman" w:eastAsia="Calibri" w:hAnsi="Times New Roman" w:cs="Times New Roman"/>
          <w:sz w:val="28"/>
          <w:szCs w:val="28"/>
          <w:shd w:val="clear" w:color="auto" w:fill="FFFFFF"/>
        </w:rPr>
        <w:t>Творчий, досвідчений учитель має цінні якості: глибоке розуміння навчального процесу, вміння будувати стосунки з учнями та адаптуватись</w:t>
      </w:r>
      <w:r w:rsidR="00002945">
        <w:rPr>
          <w:rFonts w:ascii="Times New Roman" w:eastAsia="Calibri" w:hAnsi="Times New Roman" w:cs="Times New Roman"/>
          <w:sz w:val="28"/>
          <w:szCs w:val="28"/>
          <w:shd w:val="clear" w:color="auto" w:fill="FFFFFF"/>
        </w:rPr>
        <w:t xml:space="preserve"> до різних ситуацій.</w:t>
      </w:r>
    </w:p>
    <w:p w:rsidR="007C47E4" w:rsidRPr="00002945" w:rsidRDefault="007C47E4" w:rsidP="00002945">
      <w:pPr>
        <w:spacing w:after="0" w:line="360" w:lineRule="auto"/>
        <w:jc w:val="both"/>
        <w:rPr>
          <w:rFonts w:ascii="Times New Roman" w:eastAsia="Calibri" w:hAnsi="Times New Roman" w:cs="Times New Roman"/>
          <w:sz w:val="28"/>
          <w:szCs w:val="28"/>
          <w:shd w:val="clear" w:color="auto" w:fill="FFFFFF"/>
        </w:rPr>
      </w:pPr>
      <w:r w:rsidRPr="003F1746">
        <w:rPr>
          <w:rFonts w:ascii="Times New Roman" w:eastAsia="Times New Roman" w:hAnsi="Times New Roman" w:cs="Times New Roman"/>
          <w:sz w:val="28"/>
          <w:szCs w:val="28"/>
        </w:rPr>
        <w:t>Формування конкурентноспроможної особистості можливе шляхом впровадження в навчальний процес сучасних інноваційних технологій</w:t>
      </w:r>
      <w:r w:rsidR="00002945">
        <w:rPr>
          <w:rFonts w:ascii="Times New Roman" w:eastAsia="Times New Roman" w:hAnsi="Times New Roman" w:cs="Times New Roman"/>
          <w:sz w:val="28"/>
          <w:szCs w:val="28"/>
          <w:lang w:val="uk-UA"/>
        </w:rPr>
        <w:t>, а саме</w:t>
      </w:r>
      <w:r w:rsidRPr="003F1746">
        <w:rPr>
          <w:rFonts w:ascii="Times New Roman" w:eastAsia="Times New Roman" w:hAnsi="Times New Roman" w:cs="Times New Roman"/>
          <w:sz w:val="28"/>
          <w:szCs w:val="28"/>
        </w:rPr>
        <w:t>:</w:t>
      </w:r>
    </w:p>
    <w:p w:rsidR="007C47E4" w:rsidRPr="003F1746" w:rsidRDefault="007C47E4" w:rsidP="003F1746">
      <w:pPr>
        <w:shd w:val="clear" w:color="auto" w:fill="FFFFFF"/>
        <w:spacing w:after="0" w:line="360" w:lineRule="auto"/>
        <w:jc w:val="both"/>
        <w:rPr>
          <w:rFonts w:ascii="Times New Roman" w:eastAsia="Times New Roman" w:hAnsi="Times New Roman" w:cs="Times New Roman"/>
          <w:sz w:val="28"/>
          <w:szCs w:val="28"/>
        </w:rPr>
      </w:pPr>
      <w:r w:rsidRPr="003F1746">
        <w:rPr>
          <w:rFonts w:ascii="Times New Roman" w:eastAsia="Times New Roman" w:hAnsi="Times New Roman" w:cs="Times New Roman"/>
          <w:bCs/>
          <w:iCs/>
          <w:sz w:val="28"/>
          <w:szCs w:val="28"/>
        </w:rPr>
        <w:t>1. Технологія розвитку критичного мислення</w:t>
      </w:r>
      <w:r w:rsidRPr="003F1746">
        <w:rPr>
          <w:rFonts w:ascii="Times New Roman" w:eastAsia="Times New Roman" w:hAnsi="Times New Roman" w:cs="Times New Roman"/>
          <w:sz w:val="28"/>
          <w:szCs w:val="28"/>
        </w:rPr>
        <w:t> формує творче мислення, сприяє розвитку креативності. Критичне мислення необхідне під час розв’язування проблемних задач, формулювання висновків, оцінювання та прийняття рішень.</w:t>
      </w:r>
    </w:p>
    <w:p w:rsidR="007C47E4" w:rsidRPr="003F1746" w:rsidRDefault="007C47E4" w:rsidP="003F1746">
      <w:pPr>
        <w:shd w:val="clear" w:color="auto" w:fill="FFFFFF"/>
        <w:spacing w:after="0" w:line="360" w:lineRule="auto"/>
        <w:jc w:val="both"/>
        <w:rPr>
          <w:rFonts w:ascii="Times New Roman" w:eastAsia="Times New Roman" w:hAnsi="Times New Roman" w:cs="Times New Roman"/>
          <w:sz w:val="28"/>
          <w:szCs w:val="28"/>
        </w:rPr>
      </w:pPr>
      <w:r w:rsidRPr="003F1746">
        <w:rPr>
          <w:rFonts w:ascii="Times New Roman" w:eastAsia="Times New Roman" w:hAnsi="Times New Roman" w:cs="Times New Roman"/>
          <w:bCs/>
          <w:iCs/>
          <w:sz w:val="28"/>
          <w:szCs w:val="28"/>
        </w:rPr>
        <w:t>2. Технологія інтерактивного навчання - </w:t>
      </w:r>
      <w:r w:rsidRPr="003F1746">
        <w:rPr>
          <w:rFonts w:ascii="Times New Roman" w:eastAsia="Times New Roman" w:hAnsi="Times New Roman" w:cs="Times New Roman"/>
          <w:sz w:val="28"/>
          <w:szCs w:val="28"/>
        </w:rPr>
        <w:t>це спеціальна форма організації пізнавальної діяльності. Сутність інтерактивного навчання полягає в тому, що навчальний процес відбувається за умови постійної, активної взаємодії всіх учнів, де і учень і вчитель є рівноправними, рівнозначними суб’єктами навчання</w:t>
      </w:r>
    </w:p>
    <w:p w:rsidR="007C47E4" w:rsidRPr="003F1746" w:rsidRDefault="007C47E4" w:rsidP="003F1746">
      <w:pPr>
        <w:spacing w:after="0" w:line="360" w:lineRule="auto"/>
        <w:jc w:val="both"/>
        <w:rPr>
          <w:rFonts w:ascii="Times New Roman" w:eastAsia="Calibri" w:hAnsi="Times New Roman" w:cs="Times New Roman"/>
          <w:sz w:val="28"/>
          <w:szCs w:val="28"/>
        </w:rPr>
      </w:pPr>
      <w:r w:rsidRPr="003F1746">
        <w:rPr>
          <w:rFonts w:ascii="Times New Roman" w:eastAsia="Calibri" w:hAnsi="Times New Roman" w:cs="Times New Roman"/>
          <w:bCs/>
          <w:iCs/>
          <w:sz w:val="28"/>
          <w:szCs w:val="28"/>
        </w:rPr>
        <w:t>3. Ігрові технології навчання –це </w:t>
      </w:r>
      <w:r w:rsidRPr="003F1746">
        <w:rPr>
          <w:rFonts w:ascii="Times New Roman" w:eastAsia="Calibri" w:hAnsi="Times New Roman" w:cs="Times New Roman"/>
          <w:sz w:val="28"/>
          <w:szCs w:val="28"/>
        </w:rPr>
        <w:t>ефективний засіб активізації;</w:t>
      </w:r>
      <w:r w:rsidRPr="003F1746">
        <w:rPr>
          <w:rFonts w:ascii="Times New Roman" w:eastAsia="Calibri" w:hAnsi="Times New Roman" w:cs="Times New Roman"/>
          <w:bCs/>
          <w:iCs/>
          <w:sz w:val="28"/>
          <w:szCs w:val="28"/>
        </w:rPr>
        <w:t> </w:t>
      </w:r>
      <w:r w:rsidRPr="003F1746">
        <w:rPr>
          <w:rFonts w:ascii="Times New Roman" w:eastAsia="Calibri" w:hAnsi="Times New Roman" w:cs="Times New Roman"/>
          <w:sz w:val="28"/>
          <w:szCs w:val="28"/>
        </w:rPr>
        <w:t>дозволяє вирішувати питання передачі знань, умінь, навичок;</w:t>
      </w:r>
      <w:r w:rsidRPr="003F1746">
        <w:rPr>
          <w:rFonts w:ascii="Times New Roman" w:eastAsia="Calibri" w:hAnsi="Times New Roman" w:cs="Times New Roman"/>
          <w:bCs/>
          <w:iCs/>
          <w:sz w:val="28"/>
          <w:szCs w:val="28"/>
        </w:rPr>
        <w:t> </w:t>
      </w:r>
      <w:r w:rsidRPr="003F1746">
        <w:rPr>
          <w:rFonts w:ascii="Times New Roman" w:eastAsia="Calibri" w:hAnsi="Times New Roman" w:cs="Times New Roman"/>
          <w:sz w:val="28"/>
          <w:szCs w:val="28"/>
        </w:rPr>
        <w:t xml:space="preserve"> має чітко поставлену мету й відповідний педагогічний результат.</w:t>
      </w:r>
    </w:p>
    <w:p w:rsidR="007C47E4" w:rsidRPr="003F1746" w:rsidRDefault="00002945" w:rsidP="00002945">
      <w:pPr>
        <w:shd w:val="clear" w:color="auto" w:fill="FFFFFF"/>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Cs/>
          <w:iCs/>
          <w:sz w:val="28"/>
          <w:szCs w:val="28"/>
        </w:rPr>
        <w:t>4.</w:t>
      </w:r>
      <w:r>
        <w:rPr>
          <w:rFonts w:ascii="Times New Roman" w:eastAsia="Times New Roman" w:hAnsi="Times New Roman" w:cs="Times New Roman"/>
          <w:bCs/>
          <w:iCs/>
          <w:sz w:val="28"/>
          <w:szCs w:val="28"/>
          <w:lang w:val="uk-UA"/>
        </w:rPr>
        <w:t xml:space="preserve"> </w:t>
      </w:r>
      <w:r w:rsidR="007C47E4" w:rsidRPr="003F1746">
        <w:rPr>
          <w:rFonts w:ascii="Times New Roman" w:eastAsia="Times New Roman" w:hAnsi="Times New Roman" w:cs="Times New Roman"/>
          <w:bCs/>
          <w:iCs/>
          <w:sz w:val="28"/>
          <w:szCs w:val="28"/>
        </w:rPr>
        <w:t>Технологія  особистісно орієнтованого навчання</w:t>
      </w:r>
      <w:r w:rsidR="007C47E4" w:rsidRPr="003F1746">
        <w:rPr>
          <w:rFonts w:ascii="Times New Roman" w:eastAsia="Times New Roman" w:hAnsi="Times New Roman" w:cs="Times New Roman"/>
          <w:sz w:val="28"/>
          <w:szCs w:val="28"/>
        </w:rPr>
        <w:t> спрямована  на особистість. Це означає максимальну індивідуалізацію і диференціацію навчального процесу</w:t>
      </w:r>
      <w:r w:rsidR="007C47E4" w:rsidRPr="003F1746">
        <w:rPr>
          <w:rFonts w:ascii="Times New Roman" w:eastAsia="Times New Roman" w:hAnsi="Times New Roman" w:cs="Times New Roman"/>
          <w:sz w:val="28"/>
          <w:szCs w:val="28"/>
          <w:lang w:val="uk-UA"/>
        </w:rPr>
        <w:t>.</w:t>
      </w:r>
      <w:r w:rsidR="007C47E4" w:rsidRPr="003F1746">
        <w:rPr>
          <w:rFonts w:ascii="Times New Roman" w:eastAsia="Times New Roman" w:hAnsi="Times New Roman" w:cs="Times New Roman"/>
          <w:sz w:val="28"/>
          <w:szCs w:val="28"/>
        </w:rPr>
        <w:t xml:space="preserve"> </w:t>
      </w:r>
    </w:p>
    <w:p w:rsidR="007C47E4" w:rsidRPr="003F1746" w:rsidRDefault="007C47E4" w:rsidP="003F1746">
      <w:pPr>
        <w:shd w:val="clear" w:color="auto" w:fill="FFFFFF"/>
        <w:spacing w:after="0" w:line="360" w:lineRule="auto"/>
        <w:jc w:val="both"/>
        <w:rPr>
          <w:rFonts w:ascii="Times New Roman" w:eastAsia="Times New Roman" w:hAnsi="Times New Roman" w:cs="Times New Roman"/>
          <w:sz w:val="28"/>
          <w:szCs w:val="28"/>
        </w:rPr>
      </w:pPr>
      <w:r w:rsidRPr="003F1746">
        <w:rPr>
          <w:rFonts w:ascii="Times New Roman" w:eastAsia="Times New Roman" w:hAnsi="Times New Roman" w:cs="Times New Roman"/>
          <w:bCs/>
          <w:iCs/>
          <w:sz w:val="28"/>
          <w:szCs w:val="28"/>
        </w:rPr>
        <w:t>5.</w:t>
      </w:r>
      <w:r w:rsidR="00002945">
        <w:rPr>
          <w:rFonts w:ascii="Times New Roman" w:eastAsia="Times New Roman" w:hAnsi="Times New Roman" w:cs="Times New Roman"/>
          <w:bCs/>
          <w:iCs/>
          <w:sz w:val="28"/>
          <w:szCs w:val="28"/>
          <w:lang w:val="uk-UA"/>
        </w:rPr>
        <w:t xml:space="preserve"> </w:t>
      </w:r>
      <w:r w:rsidRPr="003F1746">
        <w:rPr>
          <w:rFonts w:ascii="Times New Roman" w:eastAsia="Times New Roman" w:hAnsi="Times New Roman" w:cs="Times New Roman"/>
          <w:bCs/>
          <w:iCs/>
          <w:sz w:val="28"/>
          <w:szCs w:val="28"/>
        </w:rPr>
        <w:t>Проєктна технологія </w:t>
      </w:r>
      <w:r w:rsidR="00002945">
        <w:rPr>
          <w:rFonts w:ascii="Times New Roman" w:eastAsia="Times New Roman" w:hAnsi="Times New Roman" w:cs="Times New Roman"/>
          <w:sz w:val="28"/>
          <w:szCs w:val="28"/>
        </w:rPr>
        <w:t>передбачає</w:t>
      </w:r>
      <w:r w:rsidR="00002945">
        <w:rPr>
          <w:rFonts w:ascii="Times New Roman" w:eastAsia="Times New Roman" w:hAnsi="Times New Roman" w:cs="Times New Roman"/>
          <w:sz w:val="28"/>
          <w:szCs w:val="28"/>
          <w:lang w:val="uk-UA"/>
        </w:rPr>
        <w:t xml:space="preserve"> </w:t>
      </w:r>
      <w:r w:rsidRPr="003F1746">
        <w:rPr>
          <w:rFonts w:ascii="Times New Roman" w:eastAsia="Times New Roman" w:hAnsi="Times New Roman" w:cs="Times New Roman"/>
          <w:sz w:val="28"/>
          <w:szCs w:val="28"/>
        </w:rPr>
        <w:t>розв’язання учнями якої-небудь проблеми, яка передбачає, з одного боку, використання різноманітних методів, засобів навчання, а з другого – інтегрування знань, умінь з різних галузей науки, техніки, творчості.</w:t>
      </w:r>
    </w:p>
    <w:p w:rsidR="007C47E4" w:rsidRPr="003F1746" w:rsidRDefault="007C47E4" w:rsidP="003F1746">
      <w:pPr>
        <w:shd w:val="clear" w:color="auto" w:fill="FFFFFF"/>
        <w:spacing w:after="0" w:line="360" w:lineRule="auto"/>
        <w:jc w:val="both"/>
        <w:rPr>
          <w:rFonts w:ascii="Times New Roman" w:eastAsia="Times New Roman" w:hAnsi="Times New Roman" w:cs="Times New Roman"/>
          <w:sz w:val="28"/>
          <w:szCs w:val="28"/>
        </w:rPr>
      </w:pPr>
      <w:r w:rsidRPr="003F1746">
        <w:rPr>
          <w:rFonts w:ascii="Times New Roman" w:eastAsia="Times New Roman" w:hAnsi="Times New Roman" w:cs="Times New Roman"/>
          <w:bCs/>
          <w:iCs/>
          <w:sz w:val="28"/>
          <w:szCs w:val="28"/>
        </w:rPr>
        <w:lastRenderedPageBreak/>
        <w:t>6. Технологія проблемного навчання</w:t>
      </w:r>
      <w:r w:rsidRPr="003F1746">
        <w:rPr>
          <w:rFonts w:ascii="Times New Roman" w:eastAsia="Times New Roman" w:hAnsi="Times New Roman" w:cs="Times New Roman"/>
          <w:sz w:val="28"/>
          <w:szCs w:val="28"/>
        </w:rPr>
        <w:t> передбачає створення вчителем самостійної пошукової діяльності школярів із розв’язання навчальних проблем, у ході якої формується нове знання, уміння, навички та розвиваються здібності дитини, активність, зацікавленість, ерудиція, творче мислення та інші особисто значущі якості.</w:t>
      </w:r>
    </w:p>
    <w:p w:rsidR="000735AC" w:rsidRDefault="007C47E4" w:rsidP="000735AC">
      <w:pPr>
        <w:shd w:val="clear" w:color="auto" w:fill="FFFFFF"/>
        <w:spacing w:after="0" w:line="360" w:lineRule="auto"/>
        <w:ind w:firstLine="567"/>
        <w:jc w:val="both"/>
        <w:rPr>
          <w:rFonts w:ascii="Times New Roman" w:eastAsia="Times New Roman" w:hAnsi="Times New Roman" w:cs="Times New Roman"/>
          <w:sz w:val="28"/>
          <w:szCs w:val="28"/>
          <w:lang w:val="uk-UA"/>
        </w:rPr>
      </w:pPr>
      <w:r w:rsidRPr="003F1746">
        <w:rPr>
          <w:rFonts w:ascii="Times New Roman" w:eastAsia="Times New Roman" w:hAnsi="Times New Roman" w:cs="Times New Roman"/>
          <w:bCs/>
          <w:iCs/>
          <w:sz w:val="28"/>
          <w:szCs w:val="28"/>
        </w:rPr>
        <w:t>7. Інфор</w:t>
      </w:r>
      <w:r w:rsidR="00863373" w:rsidRPr="003F1746">
        <w:rPr>
          <w:rFonts w:ascii="Times New Roman" w:eastAsia="Times New Roman" w:hAnsi="Times New Roman" w:cs="Times New Roman"/>
          <w:bCs/>
          <w:iCs/>
          <w:sz w:val="28"/>
          <w:szCs w:val="28"/>
        </w:rPr>
        <w:t>маційно-комп’ютерні  технології</w:t>
      </w:r>
      <w:r w:rsidR="00863373" w:rsidRPr="003F1746">
        <w:rPr>
          <w:rFonts w:ascii="Times New Roman" w:eastAsia="Times New Roman" w:hAnsi="Times New Roman" w:cs="Times New Roman"/>
          <w:bCs/>
          <w:iCs/>
          <w:sz w:val="28"/>
          <w:szCs w:val="28"/>
          <w:lang w:val="uk-UA"/>
        </w:rPr>
        <w:t xml:space="preserve"> </w:t>
      </w:r>
      <w:r w:rsidRPr="003F1746">
        <w:rPr>
          <w:rFonts w:ascii="Times New Roman" w:eastAsia="Times New Roman" w:hAnsi="Times New Roman" w:cs="Times New Roman"/>
          <w:bCs/>
          <w:iCs/>
          <w:sz w:val="28"/>
          <w:szCs w:val="28"/>
        </w:rPr>
        <w:t>-</w:t>
      </w:r>
      <w:r w:rsidRPr="003F1746">
        <w:rPr>
          <w:rFonts w:ascii="Times New Roman" w:eastAsia="Times New Roman" w:hAnsi="Times New Roman" w:cs="Times New Roman"/>
          <w:sz w:val="28"/>
          <w:szCs w:val="28"/>
        </w:rPr>
        <w:t> це сукупність методів і технічних засобів збирання, організації, збереження, опрацювання, передачі і подання інформації за допомогою комп’юте</w:t>
      </w:r>
      <w:r w:rsidR="00002945">
        <w:rPr>
          <w:rFonts w:ascii="Times New Roman" w:eastAsia="Times New Roman" w:hAnsi="Times New Roman" w:cs="Times New Roman"/>
          <w:sz w:val="28"/>
          <w:szCs w:val="28"/>
        </w:rPr>
        <w:t>рів і комп’ютерних комунікацій.</w:t>
      </w:r>
      <w:r w:rsidR="00002945">
        <w:rPr>
          <w:rFonts w:ascii="Times New Roman" w:eastAsia="Times New Roman" w:hAnsi="Times New Roman" w:cs="Times New Roman"/>
          <w:sz w:val="28"/>
          <w:szCs w:val="28"/>
          <w:lang w:val="uk-UA"/>
        </w:rPr>
        <w:t xml:space="preserve"> </w:t>
      </w:r>
    </w:p>
    <w:p w:rsidR="007C47E4" w:rsidRPr="00002945" w:rsidRDefault="007C47E4" w:rsidP="000735AC">
      <w:pPr>
        <w:shd w:val="clear" w:color="auto" w:fill="FFFFFF"/>
        <w:spacing w:after="0" w:line="360" w:lineRule="auto"/>
        <w:ind w:firstLine="567"/>
        <w:jc w:val="both"/>
        <w:rPr>
          <w:rFonts w:ascii="Times New Roman" w:eastAsia="Times New Roman" w:hAnsi="Times New Roman" w:cs="Times New Roman"/>
          <w:sz w:val="28"/>
          <w:szCs w:val="28"/>
        </w:rPr>
      </w:pPr>
      <w:r w:rsidRPr="003F1746">
        <w:rPr>
          <w:rFonts w:ascii="Times New Roman" w:eastAsia="Times New Roman" w:hAnsi="Times New Roman" w:cs="Times New Roman"/>
          <w:bCs/>
          <w:sz w:val="28"/>
          <w:szCs w:val="28"/>
        </w:rPr>
        <w:t>Готуючись до уроків вчитель має проаналізувати, які інноваційні технології або окремі методи і прийоми можна використати для формування ключових компетентностей.</w:t>
      </w:r>
      <w:r w:rsidRPr="003F1746">
        <w:rPr>
          <w:rFonts w:ascii="Times New Roman" w:eastAsia="Times New Roman" w:hAnsi="Times New Roman" w:cs="Times New Roman"/>
          <w:bCs/>
          <w:sz w:val="28"/>
          <w:szCs w:val="28"/>
          <w:lang w:val="uk-UA"/>
        </w:rPr>
        <w:t xml:space="preserve"> Найбільш</w:t>
      </w:r>
      <w:r w:rsidRPr="003F1746">
        <w:rPr>
          <w:rFonts w:ascii="Times New Roman" w:eastAsia="Times New Roman" w:hAnsi="Times New Roman" w:cs="Times New Roman"/>
          <w:bCs/>
          <w:sz w:val="28"/>
          <w:szCs w:val="28"/>
        </w:rPr>
        <w:t>  </w:t>
      </w:r>
      <w:r w:rsidRPr="003F1746">
        <w:rPr>
          <w:rFonts w:ascii="Times New Roman" w:eastAsia="Times New Roman" w:hAnsi="Times New Roman" w:cs="Times New Roman"/>
          <w:bCs/>
          <w:sz w:val="28"/>
          <w:szCs w:val="28"/>
          <w:lang w:val="uk-UA"/>
        </w:rPr>
        <w:t>ефективною формою навчання вважаю</w:t>
      </w:r>
      <w:r w:rsidRPr="003F1746">
        <w:rPr>
          <w:rFonts w:ascii="Times New Roman" w:eastAsia="Times New Roman" w:hAnsi="Times New Roman" w:cs="Times New Roman"/>
          <w:bCs/>
          <w:sz w:val="28"/>
          <w:szCs w:val="28"/>
        </w:rPr>
        <w:t>  </w:t>
      </w:r>
      <w:r w:rsidRPr="003F1746">
        <w:rPr>
          <w:rFonts w:ascii="Times New Roman" w:eastAsia="Times New Roman" w:hAnsi="Times New Roman" w:cs="Times New Roman"/>
          <w:bCs/>
          <w:sz w:val="28"/>
          <w:szCs w:val="28"/>
          <w:lang w:val="uk-UA"/>
        </w:rPr>
        <w:t>поєднання сучасних інноваційних методів і прийомів</w:t>
      </w:r>
      <w:r w:rsidRPr="003F1746">
        <w:rPr>
          <w:rFonts w:ascii="Times New Roman" w:eastAsia="Times New Roman" w:hAnsi="Times New Roman" w:cs="Times New Roman"/>
          <w:bCs/>
          <w:sz w:val="28"/>
          <w:szCs w:val="28"/>
        </w:rPr>
        <w:t>  </w:t>
      </w:r>
      <w:r w:rsidRPr="003F1746">
        <w:rPr>
          <w:rFonts w:ascii="Times New Roman" w:eastAsia="Times New Roman" w:hAnsi="Times New Roman" w:cs="Times New Roman"/>
          <w:bCs/>
          <w:sz w:val="28"/>
          <w:szCs w:val="28"/>
          <w:lang w:val="uk-UA"/>
        </w:rPr>
        <w:t xml:space="preserve">з традиційними засобами. </w:t>
      </w:r>
      <w:r w:rsidRPr="003F1746">
        <w:rPr>
          <w:rFonts w:ascii="Times New Roman" w:eastAsia="Times New Roman" w:hAnsi="Times New Roman" w:cs="Times New Roman"/>
          <w:sz w:val="28"/>
          <w:szCs w:val="28"/>
          <w:lang w:val="uk-UA"/>
        </w:rPr>
        <w:t>Для визначення, які ж прийоми використати на уроці, я враховую</w:t>
      </w:r>
      <w:r w:rsidRPr="003F1746">
        <w:rPr>
          <w:rFonts w:ascii="Times New Roman" w:eastAsia="Times New Roman" w:hAnsi="Times New Roman" w:cs="Times New Roman"/>
          <w:sz w:val="28"/>
          <w:szCs w:val="28"/>
        </w:rPr>
        <w:t>  вікові, психологічні особливості учнів.</w:t>
      </w:r>
      <w:r w:rsidRPr="003F1746">
        <w:rPr>
          <w:rFonts w:ascii="Times New Roman" w:eastAsia="Times New Roman" w:hAnsi="Times New Roman" w:cs="Times New Roman"/>
          <w:bCs/>
          <w:sz w:val="28"/>
          <w:szCs w:val="28"/>
          <w:lang w:val="uk-UA"/>
        </w:rPr>
        <w:t xml:space="preserve"> </w:t>
      </w:r>
      <w:r w:rsidRPr="003F1746">
        <w:rPr>
          <w:rFonts w:ascii="Times New Roman" w:eastAsia="Times New Roman" w:hAnsi="Times New Roman" w:cs="Times New Roman"/>
          <w:sz w:val="28"/>
          <w:szCs w:val="28"/>
        </w:rPr>
        <w:t>Треба зазначити, що на різних етапах уроку використовуються різні методи та форми роботи.</w:t>
      </w:r>
    </w:p>
    <w:p w:rsidR="007C47E4" w:rsidRPr="003F1746" w:rsidRDefault="007C47E4" w:rsidP="00002945">
      <w:pPr>
        <w:spacing w:after="0" w:line="360" w:lineRule="auto"/>
        <w:ind w:firstLine="567"/>
        <w:jc w:val="both"/>
        <w:rPr>
          <w:rFonts w:ascii="Times New Roman" w:eastAsia="Calibri" w:hAnsi="Times New Roman" w:cs="Times New Roman"/>
          <w:bCs/>
          <w:sz w:val="28"/>
          <w:szCs w:val="28"/>
          <w:lang w:val="uk-UA"/>
        </w:rPr>
      </w:pPr>
      <w:r w:rsidRPr="003F1746">
        <w:rPr>
          <w:rFonts w:ascii="Times New Roman" w:eastAsia="Calibri" w:hAnsi="Times New Roman" w:cs="Times New Roman"/>
          <w:bCs/>
          <w:sz w:val="28"/>
          <w:szCs w:val="28"/>
          <w:lang w:val="uk-UA"/>
        </w:rPr>
        <w:t>Кожен учитель має унікальні таланти та досвід: «Найголовніше – це любов до своєї справи та бажання допомагати учням розвиватися!».</w:t>
      </w:r>
    </w:p>
    <w:p w:rsidR="006A670E" w:rsidRPr="003F1746" w:rsidRDefault="006A670E" w:rsidP="003F1746">
      <w:pPr>
        <w:spacing w:after="0" w:line="360" w:lineRule="auto"/>
        <w:jc w:val="both"/>
        <w:rPr>
          <w:rFonts w:ascii="Times New Roman" w:eastAsia="Calibri" w:hAnsi="Times New Roman" w:cs="Times New Roman"/>
          <w:bCs/>
          <w:sz w:val="28"/>
          <w:szCs w:val="28"/>
          <w:lang w:val="uk-UA"/>
        </w:rPr>
      </w:pPr>
      <w:r w:rsidRPr="003F1746">
        <w:rPr>
          <w:rFonts w:ascii="Times New Roman" w:eastAsia="Calibri" w:hAnsi="Times New Roman" w:cs="Times New Roman"/>
          <w:bCs/>
          <w:sz w:val="28"/>
          <w:szCs w:val="28"/>
          <w:lang w:val="uk-UA"/>
        </w:rPr>
        <w:t xml:space="preserve"> </w:t>
      </w:r>
    </w:p>
    <w:p w:rsidR="006A670E" w:rsidRPr="003F1746" w:rsidRDefault="006A670E" w:rsidP="003F1746">
      <w:pPr>
        <w:spacing w:after="0" w:line="360" w:lineRule="auto"/>
        <w:jc w:val="both"/>
        <w:rPr>
          <w:rFonts w:ascii="Times New Roman" w:eastAsia="Calibri" w:hAnsi="Times New Roman" w:cs="Times New Roman"/>
          <w:bCs/>
          <w:sz w:val="28"/>
          <w:szCs w:val="28"/>
          <w:lang w:val="uk-UA"/>
        </w:rPr>
      </w:pPr>
      <w:r w:rsidRPr="003F1746">
        <w:rPr>
          <w:rFonts w:ascii="Times New Roman" w:eastAsia="Calibri" w:hAnsi="Times New Roman" w:cs="Times New Roman"/>
          <w:bCs/>
          <w:sz w:val="28"/>
          <w:szCs w:val="28"/>
          <w:lang w:val="uk-UA"/>
        </w:rPr>
        <w:t>УХВАЛИЛИ:</w:t>
      </w:r>
    </w:p>
    <w:p w:rsidR="006A670E" w:rsidRDefault="00863373" w:rsidP="003F1746">
      <w:pPr>
        <w:spacing w:after="0" w:line="360" w:lineRule="auto"/>
        <w:jc w:val="both"/>
        <w:rPr>
          <w:rFonts w:ascii="Times New Roman" w:eastAsia="Calibri" w:hAnsi="Times New Roman" w:cs="Times New Roman"/>
          <w:bCs/>
          <w:sz w:val="28"/>
          <w:szCs w:val="28"/>
          <w:lang w:val="uk-UA"/>
        </w:rPr>
      </w:pPr>
      <w:r w:rsidRPr="003F1746">
        <w:rPr>
          <w:rFonts w:ascii="Times New Roman" w:eastAsia="Calibri" w:hAnsi="Times New Roman" w:cs="Times New Roman"/>
          <w:bCs/>
          <w:sz w:val="28"/>
          <w:szCs w:val="28"/>
          <w:lang w:val="uk-UA"/>
        </w:rPr>
        <w:t>4.1. Інформацію взяти до вдома.</w:t>
      </w:r>
    </w:p>
    <w:p w:rsidR="000735AC" w:rsidRPr="003F1746" w:rsidRDefault="000735AC" w:rsidP="003F1746">
      <w:pPr>
        <w:spacing w:after="0" w:line="360" w:lineRule="auto"/>
        <w:jc w:val="both"/>
        <w:rPr>
          <w:rFonts w:ascii="Times New Roman" w:eastAsia="Calibri" w:hAnsi="Times New Roman" w:cs="Times New Roman"/>
          <w:bCs/>
          <w:sz w:val="28"/>
          <w:szCs w:val="28"/>
          <w:lang w:val="uk-UA"/>
        </w:rPr>
      </w:pPr>
    </w:p>
    <w:p w:rsidR="000735AC" w:rsidRDefault="00863373" w:rsidP="003F1746">
      <w:pPr>
        <w:spacing w:after="0" w:line="360" w:lineRule="auto"/>
        <w:jc w:val="both"/>
        <w:rPr>
          <w:rFonts w:ascii="Times New Roman" w:eastAsia="Calibri" w:hAnsi="Times New Roman" w:cs="Times New Roman"/>
          <w:bCs/>
          <w:sz w:val="28"/>
          <w:szCs w:val="28"/>
          <w:lang w:val="uk-UA"/>
        </w:rPr>
      </w:pPr>
      <w:r w:rsidRPr="003F1746">
        <w:rPr>
          <w:rFonts w:ascii="Times New Roman" w:eastAsia="Calibri" w:hAnsi="Times New Roman" w:cs="Times New Roman"/>
          <w:bCs/>
          <w:sz w:val="28"/>
          <w:szCs w:val="28"/>
          <w:lang w:val="uk-UA"/>
        </w:rPr>
        <w:t xml:space="preserve">5. </w:t>
      </w:r>
      <w:r w:rsidR="000735AC">
        <w:rPr>
          <w:rFonts w:ascii="Times New Roman" w:eastAsia="Calibri" w:hAnsi="Times New Roman" w:cs="Times New Roman"/>
          <w:bCs/>
          <w:sz w:val="28"/>
          <w:szCs w:val="28"/>
          <w:lang w:val="uk-UA"/>
        </w:rPr>
        <w:t>СЛУХАЛИ:</w:t>
      </w:r>
    </w:p>
    <w:p w:rsidR="000A5EEC" w:rsidRPr="003F1746" w:rsidRDefault="00863373" w:rsidP="000735AC">
      <w:pPr>
        <w:spacing w:after="0" w:line="360" w:lineRule="auto"/>
        <w:ind w:firstLine="567"/>
        <w:jc w:val="both"/>
        <w:rPr>
          <w:rFonts w:ascii="Times New Roman" w:hAnsi="Times New Roman" w:cs="Times New Roman"/>
          <w:sz w:val="28"/>
          <w:szCs w:val="28"/>
          <w:lang w:val="uk-UA"/>
        </w:rPr>
      </w:pPr>
      <w:r w:rsidRPr="003F1746">
        <w:rPr>
          <w:rFonts w:ascii="Times New Roman" w:hAnsi="Times New Roman" w:cs="Times New Roman"/>
          <w:sz w:val="28"/>
          <w:szCs w:val="28"/>
          <w:lang w:val="uk-UA"/>
        </w:rPr>
        <w:t>Кушніренко О.В., заступника директора з навчально –виховної роботи, яка ознайомила присутніх з результати моніторингу навчальних досягнень учнів (вихованців) за І семестр 2024/2025 навчального року</w:t>
      </w:r>
      <w:r w:rsidR="00611B1B" w:rsidRPr="003F1746">
        <w:rPr>
          <w:rFonts w:ascii="Times New Roman" w:hAnsi="Times New Roman" w:cs="Times New Roman"/>
          <w:sz w:val="28"/>
          <w:szCs w:val="28"/>
          <w:lang w:val="uk-UA"/>
        </w:rPr>
        <w:t>.</w:t>
      </w:r>
      <w:r w:rsidR="000A5EEC" w:rsidRPr="003F1746">
        <w:rPr>
          <w:rFonts w:ascii="Times New Roman" w:hAnsi="Times New Roman" w:cs="Times New Roman"/>
          <w:sz w:val="28"/>
          <w:szCs w:val="28"/>
        </w:rPr>
        <w:t xml:space="preserve"> </w:t>
      </w:r>
    </w:p>
    <w:p w:rsidR="00611B1B" w:rsidRPr="003F1746" w:rsidRDefault="00611B1B" w:rsidP="000735AC">
      <w:pPr>
        <w:autoSpaceDE w:val="0"/>
        <w:autoSpaceDN w:val="0"/>
        <w:adjustRightInd w:val="0"/>
        <w:spacing w:after="0" w:line="360" w:lineRule="auto"/>
        <w:ind w:firstLine="567"/>
        <w:contextualSpacing/>
        <w:jc w:val="both"/>
        <w:rPr>
          <w:rFonts w:ascii="Times New Roman" w:eastAsia="Times New Roman" w:hAnsi="Times New Roman" w:cs="Times New Roman"/>
          <w:sz w:val="28"/>
          <w:szCs w:val="28"/>
          <w:lang w:val="uk-UA" w:eastAsia="ru-RU"/>
        </w:rPr>
      </w:pPr>
      <w:r w:rsidRPr="003F1746">
        <w:rPr>
          <w:rFonts w:ascii="Times New Roman" w:eastAsia="Calibri" w:hAnsi="Times New Roman" w:cs="Times New Roman"/>
          <w:sz w:val="28"/>
          <w:szCs w:val="28"/>
        </w:rPr>
        <w:t>На виконання Закону України «Про повну загальну середню освіту»,</w:t>
      </w:r>
      <w:r w:rsidRPr="003F1746">
        <w:rPr>
          <w:rFonts w:ascii="Times New Roman" w:eastAsia="Calibri" w:hAnsi="Times New Roman" w:cs="Times New Roman"/>
          <w:sz w:val="28"/>
          <w:szCs w:val="28"/>
          <w:lang w:val="uk-UA"/>
        </w:rPr>
        <w:t xml:space="preserve"> </w:t>
      </w:r>
      <w:r w:rsidRPr="003F1746">
        <w:rPr>
          <w:rFonts w:ascii="Times New Roman" w:eastAsia="Calibri" w:hAnsi="Times New Roman" w:cs="Times New Roman"/>
          <w:sz w:val="28"/>
          <w:szCs w:val="28"/>
        </w:rPr>
        <w:t>Державного стандарту початкової освіти, затвердженого Постановою Кабінету</w:t>
      </w:r>
      <w:r w:rsidRPr="003F1746">
        <w:rPr>
          <w:rFonts w:ascii="Times New Roman" w:eastAsia="Calibri" w:hAnsi="Times New Roman" w:cs="Times New Roman"/>
          <w:sz w:val="28"/>
          <w:szCs w:val="28"/>
          <w:lang w:val="uk-UA"/>
        </w:rPr>
        <w:t xml:space="preserve"> </w:t>
      </w:r>
      <w:r w:rsidRPr="003F1746">
        <w:rPr>
          <w:rFonts w:ascii="Times New Roman" w:eastAsia="Calibri" w:hAnsi="Times New Roman" w:cs="Times New Roman"/>
          <w:sz w:val="28"/>
          <w:szCs w:val="28"/>
        </w:rPr>
        <w:t>Міністрів України від 21.02.2018 № 87 (зі змінами), Постанови Кабінету</w:t>
      </w:r>
      <w:r w:rsidRPr="003F1746">
        <w:rPr>
          <w:rFonts w:ascii="Times New Roman" w:eastAsia="Calibri" w:hAnsi="Times New Roman" w:cs="Times New Roman"/>
          <w:sz w:val="28"/>
          <w:szCs w:val="28"/>
          <w:lang w:val="uk-UA"/>
        </w:rPr>
        <w:t xml:space="preserve"> </w:t>
      </w:r>
      <w:r w:rsidRPr="003F1746">
        <w:rPr>
          <w:rFonts w:ascii="Times New Roman" w:eastAsia="Calibri" w:hAnsi="Times New Roman" w:cs="Times New Roman"/>
          <w:sz w:val="28"/>
          <w:szCs w:val="28"/>
        </w:rPr>
        <w:t>Міністрів України від 23.11.2011 №1392 «Про затвердження Державного</w:t>
      </w:r>
      <w:r w:rsidRPr="003F1746">
        <w:rPr>
          <w:rFonts w:ascii="Times New Roman" w:eastAsia="Calibri" w:hAnsi="Times New Roman" w:cs="Times New Roman"/>
          <w:sz w:val="28"/>
          <w:szCs w:val="28"/>
          <w:lang w:val="uk-UA"/>
        </w:rPr>
        <w:t xml:space="preserve"> </w:t>
      </w:r>
      <w:r w:rsidRPr="003F1746">
        <w:rPr>
          <w:rFonts w:ascii="Times New Roman" w:eastAsia="Calibri" w:hAnsi="Times New Roman" w:cs="Times New Roman"/>
          <w:sz w:val="28"/>
          <w:szCs w:val="28"/>
        </w:rPr>
        <w:t xml:space="preserve">стандарту базової і повної загальної середньої освіти», </w:t>
      </w:r>
      <w:r w:rsidRPr="003F1746">
        <w:rPr>
          <w:rFonts w:ascii="Times New Roman" w:eastAsia="Times New Roman" w:hAnsi="Times New Roman" w:cs="Times New Roman"/>
          <w:sz w:val="28"/>
          <w:szCs w:val="28"/>
          <w:lang w:eastAsia="ru-RU"/>
        </w:rPr>
        <w:lastRenderedPageBreak/>
        <w:t>Постанови Кабінету Міністрів України від 30 вересня 2020 р. № 898</w:t>
      </w:r>
      <w:r w:rsidRPr="003F1746">
        <w:rPr>
          <w:rFonts w:ascii="Times New Roman" w:eastAsia="Calibri" w:hAnsi="Times New Roman" w:cs="Times New Roman"/>
          <w:sz w:val="28"/>
          <w:szCs w:val="28"/>
        </w:rPr>
        <w:t>«Про затвердження Державного</w:t>
      </w:r>
      <w:r w:rsidRPr="003F1746">
        <w:rPr>
          <w:rFonts w:ascii="Times New Roman" w:eastAsia="Calibri" w:hAnsi="Times New Roman" w:cs="Times New Roman"/>
          <w:sz w:val="28"/>
          <w:szCs w:val="28"/>
          <w:lang w:val="uk-UA"/>
        </w:rPr>
        <w:t xml:space="preserve"> </w:t>
      </w:r>
      <w:r w:rsidRPr="003F1746">
        <w:rPr>
          <w:rFonts w:ascii="Times New Roman" w:eastAsia="Calibri" w:hAnsi="Times New Roman" w:cs="Times New Roman"/>
          <w:sz w:val="28"/>
          <w:szCs w:val="28"/>
        </w:rPr>
        <w:t xml:space="preserve">стандарту базової загальної середньої освіти», </w:t>
      </w:r>
      <w:r w:rsidRPr="003F1746">
        <w:rPr>
          <w:rFonts w:ascii="Times New Roman" w:eastAsia="Calibri" w:hAnsi="Times New Roman" w:cs="Times New Roman"/>
          <w:sz w:val="28"/>
          <w:szCs w:val="28"/>
          <w:lang w:val="uk-UA"/>
        </w:rPr>
        <w:t>наказу Міністерства освіти і науки України від 21.08.2013 № 1222 «Про затвердження орієнтовних</w:t>
      </w:r>
      <w:r w:rsidRPr="003F1746">
        <w:rPr>
          <w:rFonts w:ascii="Times New Roman" w:eastAsia="Calibri" w:hAnsi="Times New Roman" w:cs="Times New Roman"/>
          <w:sz w:val="28"/>
          <w:szCs w:val="28"/>
        </w:rPr>
        <w:t xml:space="preserve"> вимог оцінювання навчальних досягнень учнів із базових дисциплін у системі загальної середньої освіти», керуючись Критеріями оцінювання навчальних</w:t>
      </w:r>
      <w:r w:rsidRPr="003F1746">
        <w:rPr>
          <w:rFonts w:ascii="Times New Roman" w:eastAsia="Calibri" w:hAnsi="Times New Roman" w:cs="Times New Roman"/>
          <w:sz w:val="28"/>
          <w:szCs w:val="28"/>
          <w:lang w:val="uk-UA"/>
        </w:rPr>
        <w:t xml:space="preserve"> </w:t>
      </w:r>
      <w:r w:rsidRPr="003F1746">
        <w:rPr>
          <w:rFonts w:ascii="Times New Roman" w:eastAsia="Calibri" w:hAnsi="Times New Roman" w:cs="Times New Roman"/>
          <w:sz w:val="28"/>
          <w:szCs w:val="28"/>
        </w:rPr>
        <w:t>досягнень учнів (вихованців) у системі загальної середньої освіти,</w:t>
      </w:r>
      <w:r w:rsidRPr="003F1746">
        <w:rPr>
          <w:rFonts w:ascii="Times New Roman" w:eastAsia="Calibri" w:hAnsi="Times New Roman" w:cs="Times New Roman"/>
          <w:sz w:val="28"/>
          <w:szCs w:val="28"/>
          <w:lang w:val="uk-UA"/>
        </w:rPr>
        <w:t xml:space="preserve"> </w:t>
      </w:r>
      <w:r w:rsidRPr="003F1746">
        <w:rPr>
          <w:rFonts w:ascii="Times New Roman" w:eastAsia="Calibri" w:hAnsi="Times New Roman" w:cs="Times New Roman"/>
          <w:sz w:val="28"/>
          <w:szCs w:val="28"/>
        </w:rPr>
        <w:t>затверджених наказом Міністерства освіти і науки України від 13.04.2011</w:t>
      </w:r>
      <w:r w:rsidRPr="003F1746">
        <w:rPr>
          <w:rFonts w:ascii="Times New Roman" w:eastAsia="Calibri" w:hAnsi="Times New Roman" w:cs="Times New Roman"/>
          <w:sz w:val="28"/>
          <w:szCs w:val="28"/>
          <w:lang w:val="uk-UA"/>
        </w:rPr>
        <w:t xml:space="preserve"> </w:t>
      </w:r>
      <w:r w:rsidRPr="003F1746">
        <w:rPr>
          <w:rFonts w:ascii="Times New Roman" w:eastAsia="Calibri" w:hAnsi="Times New Roman" w:cs="Times New Roman"/>
          <w:sz w:val="28"/>
          <w:szCs w:val="28"/>
        </w:rPr>
        <w:t xml:space="preserve">№ 329, </w:t>
      </w:r>
      <w:r w:rsidRPr="003F1746">
        <w:rPr>
          <w:rFonts w:ascii="Times New Roman" w:eastAsia="Calibri" w:hAnsi="Times New Roman" w:cs="Times New Roman"/>
          <w:sz w:val="28"/>
          <w:szCs w:val="28"/>
          <w:lang w:val="uk-UA"/>
        </w:rPr>
        <w:t xml:space="preserve">наказом </w:t>
      </w:r>
      <w:r w:rsidRPr="003F1746">
        <w:rPr>
          <w:rFonts w:ascii="Times New Roman" w:eastAsia="Calibri" w:hAnsi="Times New Roman" w:cs="Times New Roman"/>
          <w:sz w:val="28"/>
          <w:szCs w:val="28"/>
        </w:rPr>
        <w:t>Міністерства освіти і науки України від</w:t>
      </w:r>
      <w:r w:rsidRPr="003F1746">
        <w:rPr>
          <w:rFonts w:ascii="Times New Roman" w:eastAsia="Calibri" w:hAnsi="Times New Roman" w:cs="Times New Roman"/>
          <w:sz w:val="28"/>
          <w:szCs w:val="28"/>
          <w:lang w:val="uk-UA"/>
        </w:rPr>
        <w:t xml:space="preserve"> </w:t>
      </w:r>
      <w:r w:rsidRPr="003F1746">
        <w:rPr>
          <w:rFonts w:ascii="Times New Roman" w:eastAsia="Times New Roman" w:hAnsi="Times New Roman" w:cs="Times New Roman"/>
          <w:sz w:val="28"/>
          <w:szCs w:val="28"/>
          <w:shd w:val="clear" w:color="auto" w:fill="FFFFFF"/>
          <w:lang w:eastAsia="ru-RU"/>
        </w:rPr>
        <w:t>01 квітня 2022</w:t>
      </w:r>
      <w:r w:rsidRPr="003F1746">
        <w:rPr>
          <w:rFonts w:ascii="Times New Roman" w:eastAsia="Times New Roman" w:hAnsi="Times New Roman" w:cs="Times New Roman"/>
          <w:sz w:val="28"/>
          <w:szCs w:val="28"/>
          <w:shd w:val="clear" w:color="auto" w:fill="FFFFFF"/>
          <w:lang w:val="uk-UA" w:eastAsia="ru-RU"/>
        </w:rPr>
        <w:t xml:space="preserve"> №</w:t>
      </w:r>
      <w:r w:rsidRPr="003F1746">
        <w:rPr>
          <w:rFonts w:ascii="Times New Roman" w:eastAsia="Times New Roman" w:hAnsi="Times New Roman" w:cs="Times New Roman"/>
          <w:sz w:val="28"/>
          <w:szCs w:val="28"/>
          <w:shd w:val="clear" w:color="auto" w:fill="FFFFFF"/>
          <w:lang w:eastAsia="ru-RU"/>
        </w:rPr>
        <w:t xml:space="preserve"> 289 </w:t>
      </w:r>
      <w:r w:rsidRPr="003F1746">
        <w:rPr>
          <w:rFonts w:ascii="Times New Roman" w:eastAsia="Times New Roman" w:hAnsi="Times New Roman" w:cs="Times New Roman"/>
          <w:sz w:val="28"/>
          <w:szCs w:val="28"/>
          <w:shd w:val="clear" w:color="auto" w:fill="FFFFFF"/>
          <w:lang w:val="uk-UA" w:eastAsia="ru-RU"/>
        </w:rPr>
        <w:t>«</w:t>
      </w:r>
      <w:r w:rsidRPr="003F1746">
        <w:rPr>
          <w:rFonts w:ascii="Times New Roman" w:eastAsia="Times New Roman" w:hAnsi="Times New Roman" w:cs="Times New Roman"/>
          <w:sz w:val="28"/>
          <w:szCs w:val="28"/>
          <w:shd w:val="clear" w:color="auto" w:fill="FFFFFF"/>
          <w:lang w:eastAsia="ru-RU"/>
        </w:rPr>
        <w:t>Про</w:t>
      </w:r>
      <w:r w:rsidRPr="003F1746">
        <w:rPr>
          <w:rFonts w:ascii="Times New Roman" w:eastAsia="Times New Roman" w:hAnsi="Times New Roman" w:cs="Times New Roman"/>
          <w:sz w:val="28"/>
          <w:szCs w:val="28"/>
          <w:shd w:val="clear" w:color="auto" w:fill="FFFFFF"/>
          <w:lang w:val="uk-UA" w:eastAsia="ru-RU"/>
        </w:rPr>
        <w:t xml:space="preserve"> </w:t>
      </w:r>
      <w:r w:rsidRPr="003F1746">
        <w:rPr>
          <w:rFonts w:ascii="Times New Roman" w:eastAsia="Times New Roman" w:hAnsi="Times New Roman" w:cs="Times New Roman"/>
          <w:sz w:val="28"/>
          <w:szCs w:val="28"/>
          <w:shd w:val="clear" w:color="auto" w:fill="FFFFFF"/>
          <w:lang w:eastAsia="ru-RU"/>
        </w:rPr>
        <w:t>затвердження</w:t>
      </w:r>
      <w:r w:rsidRPr="003F1746">
        <w:rPr>
          <w:rFonts w:ascii="Times New Roman" w:eastAsia="Times New Roman" w:hAnsi="Times New Roman" w:cs="Times New Roman"/>
          <w:sz w:val="28"/>
          <w:szCs w:val="28"/>
          <w:shd w:val="clear" w:color="auto" w:fill="FFFFFF"/>
          <w:lang w:val="uk-UA" w:eastAsia="ru-RU"/>
        </w:rPr>
        <w:t xml:space="preserve"> </w:t>
      </w:r>
      <w:r w:rsidRPr="003F1746">
        <w:rPr>
          <w:rFonts w:ascii="Times New Roman" w:eastAsia="Times New Roman" w:hAnsi="Times New Roman" w:cs="Times New Roman"/>
          <w:sz w:val="28"/>
          <w:szCs w:val="28"/>
          <w:shd w:val="clear" w:color="auto" w:fill="FFFFFF"/>
          <w:lang w:eastAsia="ru-RU"/>
        </w:rPr>
        <w:t>методичних</w:t>
      </w:r>
      <w:r w:rsidRPr="003F1746">
        <w:rPr>
          <w:rFonts w:ascii="Times New Roman" w:eastAsia="Times New Roman" w:hAnsi="Times New Roman" w:cs="Times New Roman"/>
          <w:sz w:val="28"/>
          <w:szCs w:val="28"/>
          <w:shd w:val="clear" w:color="auto" w:fill="FFFFFF"/>
          <w:lang w:val="uk-UA" w:eastAsia="ru-RU"/>
        </w:rPr>
        <w:t xml:space="preserve"> </w:t>
      </w:r>
      <w:r w:rsidRPr="003F1746">
        <w:rPr>
          <w:rFonts w:ascii="Times New Roman" w:eastAsia="Times New Roman" w:hAnsi="Times New Roman" w:cs="Times New Roman"/>
          <w:sz w:val="28"/>
          <w:szCs w:val="28"/>
          <w:shd w:val="clear" w:color="auto" w:fill="FFFFFF"/>
          <w:lang w:eastAsia="ru-RU"/>
        </w:rPr>
        <w:t>рекомендацій</w:t>
      </w:r>
      <w:r w:rsidRPr="003F1746">
        <w:rPr>
          <w:rFonts w:ascii="Times New Roman" w:eastAsia="Times New Roman" w:hAnsi="Times New Roman" w:cs="Times New Roman"/>
          <w:sz w:val="28"/>
          <w:szCs w:val="28"/>
          <w:shd w:val="clear" w:color="auto" w:fill="FFFFFF"/>
          <w:lang w:val="uk-UA" w:eastAsia="ru-RU"/>
        </w:rPr>
        <w:t xml:space="preserve"> </w:t>
      </w:r>
      <w:r w:rsidRPr="003F1746">
        <w:rPr>
          <w:rFonts w:ascii="Times New Roman" w:eastAsia="Times New Roman" w:hAnsi="Times New Roman" w:cs="Times New Roman"/>
          <w:sz w:val="28"/>
          <w:szCs w:val="28"/>
          <w:shd w:val="clear" w:color="auto" w:fill="FFFFFF"/>
          <w:lang w:eastAsia="ru-RU"/>
        </w:rPr>
        <w:t>щодо</w:t>
      </w:r>
      <w:r w:rsidRPr="003F1746">
        <w:rPr>
          <w:rFonts w:ascii="Times New Roman" w:eastAsia="Times New Roman" w:hAnsi="Times New Roman" w:cs="Times New Roman"/>
          <w:sz w:val="28"/>
          <w:szCs w:val="28"/>
          <w:shd w:val="clear" w:color="auto" w:fill="FFFFFF"/>
          <w:lang w:val="uk-UA" w:eastAsia="ru-RU"/>
        </w:rPr>
        <w:t xml:space="preserve"> </w:t>
      </w:r>
      <w:r w:rsidRPr="003F1746">
        <w:rPr>
          <w:rFonts w:ascii="Times New Roman" w:eastAsia="Times New Roman" w:hAnsi="Times New Roman" w:cs="Times New Roman"/>
          <w:sz w:val="28"/>
          <w:szCs w:val="28"/>
          <w:shd w:val="clear" w:color="auto" w:fill="FFFFFF"/>
          <w:lang w:eastAsia="ru-RU"/>
        </w:rPr>
        <w:t>оцінювання</w:t>
      </w:r>
      <w:r w:rsidRPr="003F1746">
        <w:rPr>
          <w:rFonts w:ascii="Times New Roman" w:eastAsia="Times New Roman" w:hAnsi="Times New Roman" w:cs="Times New Roman"/>
          <w:sz w:val="28"/>
          <w:szCs w:val="28"/>
          <w:shd w:val="clear" w:color="auto" w:fill="FFFFFF"/>
          <w:lang w:val="uk-UA" w:eastAsia="ru-RU"/>
        </w:rPr>
        <w:t xml:space="preserve"> </w:t>
      </w:r>
      <w:r w:rsidRPr="003F1746">
        <w:rPr>
          <w:rFonts w:ascii="Times New Roman" w:eastAsia="Times New Roman" w:hAnsi="Times New Roman" w:cs="Times New Roman"/>
          <w:sz w:val="28"/>
          <w:szCs w:val="28"/>
          <w:shd w:val="clear" w:color="auto" w:fill="FFFFFF"/>
          <w:lang w:eastAsia="ru-RU"/>
        </w:rPr>
        <w:t>навчальних</w:t>
      </w:r>
      <w:r w:rsidRPr="003F1746">
        <w:rPr>
          <w:rFonts w:ascii="Times New Roman" w:eastAsia="Times New Roman" w:hAnsi="Times New Roman" w:cs="Times New Roman"/>
          <w:sz w:val="28"/>
          <w:szCs w:val="28"/>
          <w:shd w:val="clear" w:color="auto" w:fill="FFFFFF"/>
          <w:lang w:val="uk-UA" w:eastAsia="ru-RU"/>
        </w:rPr>
        <w:t xml:space="preserve"> </w:t>
      </w:r>
      <w:r w:rsidRPr="003F1746">
        <w:rPr>
          <w:rFonts w:ascii="Times New Roman" w:eastAsia="Times New Roman" w:hAnsi="Times New Roman" w:cs="Times New Roman"/>
          <w:sz w:val="28"/>
          <w:szCs w:val="28"/>
          <w:shd w:val="clear" w:color="auto" w:fill="FFFFFF"/>
          <w:lang w:eastAsia="ru-RU"/>
        </w:rPr>
        <w:t>досягнень</w:t>
      </w:r>
      <w:r w:rsidRPr="003F1746">
        <w:rPr>
          <w:rFonts w:ascii="Times New Roman" w:eastAsia="Times New Roman" w:hAnsi="Times New Roman" w:cs="Times New Roman"/>
          <w:sz w:val="28"/>
          <w:szCs w:val="28"/>
          <w:shd w:val="clear" w:color="auto" w:fill="FFFFFF"/>
          <w:lang w:val="uk-UA" w:eastAsia="ru-RU"/>
        </w:rPr>
        <w:t xml:space="preserve"> </w:t>
      </w:r>
      <w:r w:rsidRPr="003F1746">
        <w:rPr>
          <w:rFonts w:ascii="Times New Roman" w:eastAsia="Times New Roman" w:hAnsi="Times New Roman" w:cs="Times New Roman"/>
          <w:sz w:val="28"/>
          <w:szCs w:val="28"/>
          <w:shd w:val="clear" w:color="auto" w:fill="FFFFFF"/>
          <w:lang w:eastAsia="ru-RU"/>
        </w:rPr>
        <w:t>учнів</w:t>
      </w:r>
      <w:r w:rsidRPr="003F1746">
        <w:rPr>
          <w:rFonts w:ascii="Times New Roman" w:eastAsia="Times New Roman" w:hAnsi="Times New Roman" w:cs="Times New Roman"/>
          <w:sz w:val="28"/>
          <w:szCs w:val="28"/>
          <w:shd w:val="clear" w:color="auto" w:fill="FFFFFF"/>
          <w:lang w:val="uk-UA" w:eastAsia="ru-RU"/>
        </w:rPr>
        <w:t xml:space="preserve"> </w:t>
      </w:r>
      <w:r w:rsidRPr="003F1746">
        <w:rPr>
          <w:rFonts w:ascii="Times New Roman" w:eastAsia="Times New Roman" w:hAnsi="Times New Roman" w:cs="Times New Roman"/>
          <w:sz w:val="28"/>
          <w:szCs w:val="28"/>
          <w:shd w:val="clear" w:color="auto" w:fill="FFFFFF"/>
          <w:lang w:eastAsia="ru-RU"/>
        </w:rPr>
        <w:t>5-7</w:t>
      </w:r>
      <w:r w:rsidRPr="003F1746">
        <w:rPr>
          <w:rFonts w:ascii="Times New Roman" w:eastAsia="Times New Roman" w:hAnsi="Times New Roman" w:cs="Times New Roman"/>
          <w:sz w:val="28"/>
          <w:szCs w:val="28"/>
          <w:shd w:val="clear" w:color="auto" w:fill="FFFFFF"/>
          <w:lang w:val="uk-UA" w:eastAsia="ru-RU"/>
        </w:rPr>
        <w:t xml:space="preserve"> </w:t>
      </w:r>
      <w:r w:rsidRPr="003F1746">
        <w:rPr>
          <w:rFonts w:ascii="Times New Roman" w:eastAsia="Times New Roman" w:hAnsi="Times New Roman" w:cs="Times New Roman"/>
          <w:sz w:val="28"/>
          <w:szCs w:val="28"/>
          <w:shd w:val="clear" w:color="auto" w:fill="FFFFFF"/>
          <w:lang w:eastAsia="ru-RU"/>
        </w:rPr>
        <w:t>класів,</w:t>
      </w:r>
      <w:r w:rsidRPr="003F1746">
        <w:rPr>
          <w:rFonts w:ascii="Times New Roman" w:eastAsia="Times New Roman" w:hAnsi="Times New Roman" w:cs="Times New Roman"/>
          <w:sz w:val="28"/>
          <w:szCs w:val="28"/>
          <w:shd w:val="clear" w:color="auto" w:fill="FFFFFF"/>
          <w:lang w:val="uk-UA" w:eastAsia="ru-RU"/>
        </w:rPr>
        <w:t xml:space="preserve"> </w:t>
      </w:r>
      <w:r w:rsidRPr="003F1746">
        <w:rPr>
          <w:rFonts w:ascii="Times New Roman" w:eastAsia="Times New Roman" w:hAnsi="Times New Roman" w:cs="Times New Roman"/>
          <w:sz w:val="28"/>
          <w:szCs w:val="28"/>
          <w:shd w:val="clear" w:color="auto" w:fill="FFFFFF"/>
          <w:lang w:eastAsia="ru-RU"/>
        </w:rPr>
        <w:t>які</w:t>
      </w:r>
      <w:r w:rsidRPr="003F1746">
        <w:rPr>
          <w:rFonts w:ascii="Times New Roman" w:eastAsia="Times New Roman" w:hAnsi="Times New Roman" w:cs="Times New Roman"/>
          <w:sz w:val="28"/>
          <w:szCs w:val="28"/>
          <w:shd w:val="clear" w:color="auto" w:fill="FFFFFF"/>
          <w:lang w:val="uk-UA" w:eastAsia="ru-RU"/>
        </w:rPr>
        <w:t xml:space="preserve"> </w:t>
      </w:r>
      <w:r w:rsidRPr="003F1746">
        <w:rPr>
          <w:rFonts w:ascii="Times New Roman" w:eastAsia="Times New Roman" w:hAnsi="Times New Roman" w:cs="Times New Roman"/>
          <w:sz w:val="28"/>
          <w:szCs w:val="28"/>
          <w:shd w:val="clear" w:color="auto" w:fill="FFFFFF"/>
          <w:lang w:eastAsia="ru-RU"/>
        </w:rPr>
        <w:t>здобувають</w:t>
      </w:r>
      <w:r w:rsidRPr="003F1746">
        <w:rPr>
          <w:rFonts w:ascii="Times New Roman" w:eastAsia="Times New Roman" w:hAnsi="Times New Roman" w:cs="Times New Roman"/>
          <w:sz w:val="28"/>
          <w:szCs w:val="28"/>
          <w:shd w:val="clear" w:color="auto" w:fill="FFFFFF"/>
          <w:lang w:val="uk-UA" w:eastAsia="ru-RU"/>
        </w:rPr>
        <w:t xml:space="preserve"> </w:t>
      </w:r>
      <w:r w:rsidRPr="003F1746">
        <w:rPr>
          <w:rFonts w:ascii="Times New Roman" w:eastAsia="Times New Roman" w:hAnsi="Times New Roman" w:cs="Times New Roman"/>
          <w:sz w:val="28"/>
          <w:szCs w:val="28"/>
          <w:shd w:val="clear" w:color="auto" w:fill="FFFFFF"/>
          <w:lang w:eastAsia="ru-RU"/>
        </w:rPr>
        <w:t>освіту</w:t>
      </w:r>
      <w:r w:rsidRPr="003F1746">
        <w:rPr>
          <w:rFonts w:ascii="Times New Roman" w:eastAsia="Times New Roman" w:hAnsi="Times New Roman" w:cs="Times New Roman"/>
          <w:sz w:val="28"/>
          <w:szCs w:val="28"/>
          <w:shd w:val="clear" w:color="auto" w:fill="FFFFFF"/>
          <w:lang w:val="uk-UA" w:eastAsia="ru-RU"/>
        </w:rPr>
        <w:t xml:space="preserve"> </w:t>
      </w:r>
      <w:r w:rsidRPr="003F1746">
        <w:rPr>
          <w:rFonts w:ascii="Times New Roman" w:eastAsia="Times New Roman" w:hAnsi="Times New Roman" w:cs="Times New Roman"/>
          <w:sz w:val="28"/>
          <w:szCs w:val="28"/>
          <w:shd w:val="clear" w:color="auto" w:fill="FFFFFF"/>
          <w:lang w:eastAsia="ru-RU"/>
        </w:rPr>
        <w:t>відповідно</w:t>
      </w:r>
      <w:r w:rsidRPr="003F1746">
        <w:rPr>
          <w:rFonts w:ascii="Times New Roman" w:eastAsia="Times New Roman" w:hAnsi="Times New Roman" w:cs="Times New Roman"/>
          <w:sz w:val="28"/>
          <w:szCs w:val="28"/>
          <w:shd w:val="clear" w:color="auto" w:fill="FFFFFF"/>
          <w:lang w:val="uk-UA" w:eastAsia="ru-RU"/>
        </w:rPr>
        <w:t xml:space="preserve"> </w:t>
      </w:r>
      <w:r w:rsidRPr="003F1746">
        <w:rPr>
          <w:rFonts w:ascii="Times New Roman" w:eastAsia="Times New Roman" w:hAnsi="Times New Roman" w:cs="Times New Roman"/>
          <w:sz w:val="28"/>
          <w:szCs w:val="28"/>
          <w:shd w:val="clear" w:color="auto" w:fill="FFFFFF"/>
          <w:lang w:eastAsia="ru-RU"/>
        </w:rPr>
        <w:t>до</w:t>
      </w:r>
      <w:r w:rsidRPr="003F1746">
        <w:rPr>
          <w:rFonts w:ascii="Times New Roman" w:eastAsia="Times New Roman" w:hAnsi="Times New Roman" w:cs="Times New Roman"/>
          <w:sz w:val="28"/>
          <w:szCs w:val="28"/>
          <w:shd w:val="clear" w:color="auto" w:fill="FFFFFF"/>
          <w:lang w:val="uk-UA" w:eastAsia="ru-RU"/>
        </w:rPr>
        <w:t xml:space="preserve"> </w:t>
      </w:r>
      <w:r w:rsidRPr="003F1746">
        <w:rPr>
          <w:rFonts w:ascii="Times New Roman" w:eastAsia="Times New Roman" w:hAnsi="Times New Roman" w:cs="Times New Roman"/>
          <w:sz w:val="28"/>
          <w:szCs w:val="28"/>
          <w:shd w:val="clear" w:color="auto" w:fill="FFFFFF"/>
          <w:lang w:eastAsia="ru-RU"/>
        </w:rPr>
        <w:t>нового</w:t>
      </w:r>
      <w:r w:rsidRPr="003F1746">
        <w:rPr>
          <w:rFonts w:ascii="Times New Roman" w:eastAsia="Times New Roman" w:hAnsi="Times New Roman" w:cs="Times New Roman"/>
          <w:sz w:val="28"/>
          <w:szCs w:val="28"/>
          <w:shd w:val="clear" w:color="auto" w:fill="FFFFFF"/>
          <w:lang w:val="uk-UA" w:eastAsia="ru-RU"/>
        </w:rPr>
        <w:t xml:space="preserve"> </w:t>
      </w:r>
      <w:r w:rsidRPr="003F1746">
        <w:rPr>
          <w:rFonts w:ascii="Times New Roman" w:eastAsia="Times New Roman" w:hAnsi="Times New Roman" w:cs="Times New Roman"/>
          <w:sz w:val="28"/>
          <w:szCs w:val="28"/>
          <w:shd w:val="clear" w:color="auto" w:fill="FFFFFF"/>
          <w:lang w:eastAsia="ru-RU"/>
        </w:rPr>
        <w:t>Державного</w:t>
      </w:r>
      <w:r w:rsidRPr="003F1746">
        <w:rPr>
          <w:rFonts w:ascii="Times New Roman" w:eastAsia="Times New Roman" w:hAnsi="Times New Roman" w:cs="Times New Roman"/>
          <w:sz w:val="28"/>
          <w:szCs w:val="28"/>
          <w:shd w:val="clear" w:color="auto" w:fill="FFFFFF"/>
          <w:lang w:val="uk-UA" w:eastAsia="ru-RU"/>
        </w:rPr>
        <w:t xml:space="preserve"> </w:t>
      </w:r>
      <w:r w:rsidRPr="003F1746">
        <w:rPr>
          <w:rFonts w:ascii="Times New Roman" w:eastAsia="Times New Roman" w:hAnsi="Times New Roman" w:cs="Times New Roman"/>
          <w:sz w:val="28"/>
          <w:szCs w:val="28"/>
          <w:shd w:val="clear" w:color="auto" w:fill="FFFFFF"/>
          <w:lang w:eastAsia="ru-RU"/>
        </w:rPr>
        <w:t>стандарту</w:t>
      </w:r>
      <w:r w:rsidRPr="003F1746">
        <w:rPr>
          <w:rFonts w:ascii="Times New Roman" w:eastAsia="Times New Roman" w:hAnsi="Times New Roman" w:cs="Times New Roman"/>
          <w:sz w:val="28"/>
          <w:szCs w:val="28"/>
          <w:shd w:val="clear" w:color="auto" w:fill="FFFFFF"/>
          <w:lang w:val="uk-UA" w:eastAsia="ru-RU"/>
        </w:rPr>
        <w:t xml:space="preserve"> </w:t>
      </w:r>
      <w:r w:rsidRPr="003F1746">
        <w:rPr>
          <w:rFonts w:ascii="Times New Roman" w:eastAsia="Times New Roman" w:hAnsi="Times New Roman" w:cs="Times New Roman"/>
          <w:sz w:val="28"/>
          <w:szCs w:val="28"/>
          <w:shd w:val="clear" w:color="auto" w:fill="FFFFFF"/>
          <w:lang w:eastAsia="ru-RU"/>
        </w:rPr>
        <w:t>базової</w:t>
      </w:r>
      <w:r w:rsidRPr="003F1746">
        <w:rPr>
          <w:rFonts w:ascii="Times New Roman" w:eastAsia="Times New Roman" w:hAnsi="Times New Roman" w:cs="Times New Roman"/>
          <w:sz w:val="28"/>
          <w:szCs w:val="28"/>
          <w:shd w:val="clear" w:color="auto" w:fill="FFFFFF"/>
          <w:lang w:val="uk-UA" w:eastAsia="ru-RU"/>
        </w:rPr>
        <w:t xml:space="preserve"> </w:t>
      </w:r>
      <w:r w:rsidRPr="003F1746">
        <w:rPr>
          <w:rFonts w:ascii="Times New Roman" w:eastAsia="Times New Roman" w:hAnsi="Times New Roman" w:cs="Times New Roman"/>
          <w:sz w:val="28"/>
          <w:szCs w:val="28"/>
          <w:shd w:val="clear" w:color="auto" w:fill="FFFFFF"/>
          <w:lang w:eastAsia="ru-RU"/>
        </w:rPr>
        <w:t>середньої</w:t>
      </w:r>
      <w:r w:rsidRPr="003F1746">
        <w:rPr>
          <w:rFonts w:ascii="Times New Roman" w:eastAsia="Times New Roman" w:hAnsi="Times New Roman" w:cs="Times New Roman"/>
          <w:sz w:val="28"/>
          <w:szCs w:val="28"/>
          <w:shd w:val="clear" w:color="auto" w:fill="FFFFFF"/>
          <w:lang w:val="uk-UA" w:eastAsia="ru-RU"/>
        </w:rPr>
        <w:t xml:space="preserve"> </w:t>
      </w:r>
      <w:r w:rsidRPr="003F1746">
        <w:rPr>
          <w:rFonts w:ascii="Times New Roman" w:eastAsia="Times New Roman" w:hAnsi="Times New Roman" w:cs="Times New Roman"/>
          <w:sz w:val="28"/>
          <w:szCs w:val="28"/>
          <w:shd w:val="clear" w:color="auto" w:fill="FFFFFF"/>
          <w:lang w:eastAsia="ru-RU"/>
        </w:rPr>
        <w:t>освіти</w:t>
      </w:r>
      <w:r w:rsidRPr="003F1746">
        <w:rPr>
          <w:rFonts w:ascii="Times New Roman" w:eastAsia="Times New Roman" w:hAnsi="Times New Roman" w:cs="Times New Roman"/>
          <w:sz w:val="28"/>
          <w:szCs w:val="28"/>
          <w:shd w:val="clear" w:color="auto" w:fill="FFFFFF"/>
          <w:lang w:val="uk-UA" w:eastAsia="ru-RU"/>
        </w:rPr>
        <w:t>»</w:t>
      </w:r>
      <w:r w:rsidR="000735AC">
        <w:rPr>
          <w:rFonts w:ascii="Times New Roman" w:eastAsia="Calibri" w:hAnsi="Times New Roman" w:cs="Times New Roman"/>
          <w:sz w:val="28"/>
          <w:szCs w:val="28"/>
        </w:rPr>
        <w:t xml:space="preserve"> </w:t>
      </w:r>
      <w:r w:rsidR="000735AC">
        <w:rPr>
          <w:rFonts w:ascii="Times New Roman" w:eastAsia="Calibri" w:hAnsi="Times New Roman" w:cs="Times New Roman"/>
          <w:sz w:val="28"/>
          <w:szCs w:val="28"/>
          <w:lang w:val="uk-UA"/>
        </w:rPr>
        <w:t>у</w:t>
      </w:r>
      <w:r w:rsidRPr="003F1746">
        <w:rPr>
          <w:rFonts w:ascii="Times New Roman" w:eastAsia="Calibri" w:hAnsi="Times New Roman" w:cs="Times New Roman"/>
          <w:sz w:val="28"/>
          <w:szCs w:val="28"/>
        </w:rPr>
        <w:t xml:space="preserve"> І семестрі 202</w:t>
      </w:r>
      <w:r w:rsidRPr="003F1746">
        <w:rPr>
          <w:rFonts w:ascii="Times New Roman" w:eastAsia="Calibri" w:hAnsi="Times New Roman" w:cs="Times New Roman"/>
          <w:sz w:val="28"/>
          <w:szCs w:val="28"/>
          <w:lang w:val="uk-UA"/>
        </w:rPr>
        <w:t>4</w:t>
      </w:r>
      <w:r w:rsidRPr="003F1746">
        <w:rPr>
          <w:rFonts w:ascii="Times New Roman" w:eastAsia="Calibri" w:hAnsi="Times New Roman" w:cs="Times New Roman"/>
          <w:sz w:val="28"/>
          <w:szCs w:val="28"/>
        </w:rPr>
        <w:t>/202</w:t>
      </w:r>
      <w:r w:rsidR="000A5EEC" w:rsidRPr="003F1746">
        <w:rPr>
          <w:rFonts w:ascii="Times New Roman" w:eastAsia="Calibri" w:hAnsi="Times New Roman" w:cs="Times New Roman"/>
          <w:sz w:val="28"/>
          <w:szCs w:val="28"/>
          <w:lang w:val="uk-UA"/>
        </w:rPr>
        <w:t>5</w:t>
      </w:r>
      <w:r w:rsidRPr="003F1746">
        <w:rPr>
          <w:rFonts w:ascii="Times New Roman" w:eastAsia="Calibri" w:hAnsi="Times New Roman" w:cs="Times New Roman"/>
          <w:sz w:val="28"/>
          <w:szCs w:val="28"/>
        </w:rPr>
        <w:t xml:space="preserve"> навчального року </w:t>
      </w:r>
      <w:r w:rsidRPr="003F1746">
        <w:rPr>
          <w:rFonts w:ascii="Times New Roman" w:eastAsia="Times New Roman" w:hAnsi="Times New Roman" w:cs="Times New Roman"/>
          <w:sz w:val="28"/>
          <w:szCs w:val="28"/>
          <w:lang w:val="uk-UA" w:eastAsia="ru-RU"/>
        </w:rPr>
        <w:t>було проведено моніторинг навчальних досягнень учнів</w:t>
      </w:r>
      <w:r w:rsidR="000A5EEC" w:rsidRPr="003F1746">
        <w:rPr>
          <w:rFonts w:ascii="Times New Roman" w:eastAsia="Times New Roman" w:hAnsi="Times New Roman" w:cs="Times New Roman"/>
          <w:sz w:val="28"/>
          <w:szCs w:val="28"/>
          <w:lang w:val="uk-UA" w:eastAsia="ru-RU"/>
        </w:rPr>
        <w:t xml:space="preserve"> (вихованців)</w:t>
      </w:r>
      <w:r w:rsidRPr="003F1746">
        <w:rPr>
          <w:rFonts w:ascii="Times New Roman" w:eastAsia="Times New Roman" w:hAnsi="Times New Roman" w:cs="Times New Roman"/>
          <w:sz w:val="28"/>
          <w:szCs w:val="28"/>
          <w:lang w:val="uk-UA" w:eastAsia="ru-RU"/>
        </w:rPr>
        <w:t xml:space="preserve"> 5-</w:t>
      </w:r>
      <w:r w:rsidRPr="003F1746">
        <w:rPr>
          <w:rFonts w:ascii="Times New Roman" w:eastAsia="Times New Roman" w:hAnsi="Times New Roman" w:cs="Times New Roman"/>
          <w:sz w:val="28"/>
          <w:szCs w:val="28"/>
          <w:lang w:eastAsia="ru-RU"/>
        </w:rPr>
        <w:t>12-</w:t>
      </w:r>
      <w:r w:rsidRPr="003F1746">
        <w:rPr>
          <w:rFonts w:ascii="Times New Roman" w:eastAsia="Times New Roman" w:hAnsi="Times New Roman" w:cs="Times New Roman"/>
          <w:sz w:val="28"/>
          <w:szCs w:val="28"/>
          <w:lang w:val="uk-UA" w:eastAsia="ru-RU"/>
        </w:rPr>
        <w:t>х класів.</w:t>
      </w:r>
    </w:p>
    <w:p w:rsidR="00D31F7C" w:rsidRPr="003F1746" w:rsidRDefault="00D31F7C" w:rsidP="003F1746">
      <w:pPr>
        <w:keepNext/>
        <w:keepLines/>
        <w:shd w:val="clear" w:color="auto" w:fill="FFFFFF"/>
        <w:spacing w:after="0" w:line="360" w:lineRule="auto"/>
        <w:ind w:firstLine="708"/>
        <w:contextualSpacing/>
        <w:jc w:val="both"/>
        <w:outlineLvl w:val="2"/>
        <w:rPr>
          <w:rFonts w:ascii="Times New Roman" w:eastAsia="Times New Roman" w:hAnsi="Times New Roman" w:cs="Times New Roman"/>
          <w:bCs/>
          <w:sz w:val="28"/>
          <w:szCs w:val="28"/>
          <w:lang w:val="uk-UA" w:eastAsia="ru-RU"/>
        </w:rPr>
      </w:pPr>
      <w:r w:rsidRPr="003F1746">
        <w:rPr>
          <w:rFonts w:ascii="Times New Roman" w:eastAsia="Times New Roman" w:hAnsi="Times New Roman" w:cs="Times New Roman"/>
          <w:sz w:val="28"/>
          <w:szCs w:val="28"/>
          <w:lang w:val="uk-UA" w:eastAsia="ru-RU"/>
        </w:rPr>
        <w:t>На підставі результатів опанування учнями (вихованцями) спеціальної школи матеріалу тем впродовж їх вивчення на дистанційній основі, з урахуванням поточних оцінок, різних видів навчальних, контрольних письмових робіт та навчальної активності, учителями-предметниками виставлені тематичні оцінки, а на основі їх середнього арифметичного значення в</w:t>
      </w:r>
      <w:r w:rsidR="000A5EEC" w:rsidRPr="003F1746">
        <w:rPr>
          <w:rFonts w:ascii="Times New Roman" w:eastAsia="Times New Roman" w:hAnsi="Times New Roman" w:cs="Times New Roman"/>
          <w:sz w:val="28"/>
          <w:szCs w:val="28"/>
          <w:lang w:val="uk-UA" w:eastAsia="ru-RU"/>
        </w:rPr>
        <w:t>иставлено оцінки за І семестр. Під час моніторингу було враховано динаміку</w:t>
      </w:r>
      <w:r w:rsidRPr="003F1746">
        <w:rPr>
          <w:rFonts w:ascii="Times New Roman" w:eastAsia="Times New Roman" w:hAnsi="Times New Roman" w:cs="Times New Roman"/>
          <w:sz w:val="28"/>
          <w:szCs w:val="28"/>
          <w:lang w:val="uk-UA" w:eastAsia="ru-RU"/>
        </w:rPr>
        <w:t xml:space="preserve"> особистих навчальних досягнень учнів з предметів впродовж семестру, важливість тем, тривалість їх вивчення, складність змісту, тощо.</w:t>
      </w:r>
      <w:r w:rsidRPr="003F1746">
        <w:rPr>
          <w:rFonts w:ascii="Times New Roman" w:eastAsia="Times New Roman" w:hAnsi="Times New Roman" w:cs="Times New Roman"/>
          <w:bCs/>
          <w:sz w:val="28"/>
          <w:szCs w:val="28"/>
          <w:lang w:val="uk-UA" w:eastAsia="ru-RU"/>
        </w:rPr>
        <w:t xml:space="preserve"> Використовуючи індивідуальні та фронтальні форми опитування в синхронному та асинхронному режимах здійснено поточне, тематичне та семестрове оцінювання знань учнів (ви</w:t>
      </w:r>
      <w:r w:rsidR="000A5EEC" w:rsidRPr="003F1746">
        <w:rPr>
          <w:rFonts w:ascii="Times New Roman" w:eastAsia="Times New Roman" w:hAnsi="Times New Roman" w:cs="Times New Roman"/>
          <w:bCs/>
          <w:sz w:val="28"/>
          <w:szCs w:val="28"/>
          <w:lang w:val="uk-UA" w:eastAsia="ru-RU"/>
        </w:rPr>
        <w:t>х</w:t>
      </w:r>
      <w:r w:rsidRPr="003F1746">
        <w:rPr>
          <w:rFonts w:ascii="Times New Roman" w:eastAsia="Times New Roman" w:hAnsi="Times New Roman" w:cs="Times New Roman"/>
          <w:bCs/>
          <w:sz w:val="28"/>
          <w:szCs w:val="28"/>
          <w:lang w:val="uk-UA" w:eastAsia="ru-RU"/>
        </w:rPr>
        <w:t xml:space="preserve">ованців) з предметів інваріантної та варіативної складової робочого навчального плану. </w:t>
      </w:r>
    </w:p>
    <w:p w:rsidR="00DC2D3A" w:rsidRPr="003F1746" w:rsidRDefault="00DC2D3A" w:rsidP="003F1746">
      <w:pPr>
        <w:spacing w:after="0" w:line="360" w:lineRule="auto"/>
        <w:ind w:firstLine="851"/>
        <w:contextualSpacing/>
        <w:jc w:val="both"/>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Учнів спеціальної школи на кінець І семестру 2024</w:t>
      </w:r>
      <w:r w:rsidRPr="003F1746">
        <w:rPr>
          <w:rFonts w:ascii="Times New Roman" w:eastAsia="Times New Roman" w:hAnsi="Times New Roman" w:cs="Times New Roman"/>
          <w:sz w:val="28"/>
          <w:szCs w:val="28"/>
          <w:lang w:eastAsia="ru-RU"/>
        </w:rPr>
        <w:t>/</w:t>
      </w:r>
      <w:r w:rsidRPr="003F1746">
        <w:rPr>
          <w:rFonts w:ascii="Times New Roman" w:eastAsia="Times New Roman" w:hAnsi="Times New Roman" w:cs="Times New Roman"/>
          <w:sz w:val="28"/>
          <w:szCs w:val="28"/>
          <w:lang w:val="uk-UA" w:eastAsia="ru-RU"/>
        </w:rPr>
        <w:t>2025 навчального року оцінено відповідно до критеріїв оцінювання навчальних досягнень.</w:t>
      </w:r>
    </w:p>
    <w:p w:rsidR="00DC2D3A" w:rsidRPr="003F1746" w:rsidRDefault="00DC2D3A" w:rsidP="003F1746">
      <w:pPr>
        <w:spacing w:after="0" w:line="360" w:lineRule="auto"/>
        <w:ind w:firstLine="851"/>
        <w:contextualSpacing/>
        <w:jc w:val="both"/>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У школі навчається 115 учнів 5-12-х класів. В цілому результати моніторингу, свідчать, що серед учнів 5-12-х класів високий рівень навчальних досягнень мають 5 учнів</w:t>
      </w:r>
      <w:r w:rsidR="00D31F7C" w:rsidRPr="003F1746">
        <w:rPr>
          <w:rFonts w:ascii="Times New Roman" w:eastAsia="Times New Roman" w:hAnsi="Times New Roman" w:cs="Times New Roman"/>
          <w:sz w:val="28"/>
          <w:szCs w:val="28"/>
          <w:lang w:val="uk-UA" w:eastAsia="ru-RU"/>
        </w:rPr>
        <w:t xml:space="preserve"> (вихованців)</w:t>
      </w:r>
      <w:r w:rsidRPr="003F1746">
        <w:rPr>
          <w:rFonts w:ascii="Times New Roman" w:eastAsia="Times New Roman" w:hAnsi="Times New Roman" w:cs="Times New Roman"/>
          <w:sz w:val="28"/>
          <w:szCs w:val="28"/>
          <w:lang w:val="uk-UA" w:eastAsia="ru-RU"/>
        </w:rPr>
        <w:t>; достатній рівень</w:t>
      </w:r>
      <w:r w:rsidR="00D31F7C" w:rsidRPr="003F1746">
        <w:rPr>
          <w:rFonts w:ascii="Times New Roman" w:eastAsia="Times New Roman" w:hAnsi="Times New Roman" w:cs="Times New Roman"/>
          <w:sz w:val="28"/>
          <w:szCs w:val="28"/>
          <w:lang w:val="uk-UA" w:eastAsia="ru-RU"/>
        </w:rPr>
        <w:t xml:space="preserve"> </w:t>
      </w:r>
      <w:r w:rsidR="00D31F7C" w:rsidRPr="003F1746">
        <w:rPr>
          <w:rFonts w:ascii="Times New Roman" w:eastAsia="Times New Roman" w:hAnsi="Times New Roman" w:cs="Times New Roman"/>
          <w:sz w:val="28"/>
          <w:szCs w:val="28"/>
          <w:lang w:val="uk-UA" w:eastAsia="ru-RU"/>
        </w:rPr>
        <w:lastRenderedPageBreak/>
        <w:t>навчальних досягнень</w:t>
      </w:r>
      <w:r w:rsidRPr="003F1746">
        <w:rPr>
          <w:rFonts w:ascii="Times New Roman" w:eastAsia="Times New Roman" w:hAnsi="Times New Roman" w:cs="Times New Roman"/>
          <w:sz w:val="28"/>
          <w:szCs w:val="28"/>
          <w:lang w:val="uk-UA" w:eastAsia="ru-RU"/>
        </w:rPr>
        <w:t xml:space="preserve"> </w:t>
      </w:r>
      <w:r w:rsidR="00D31F7C" w:rsidRPr="003F1746">
        <w:rPr>
          <w:rFonts w:ascii="Times New Roman" w:eastAsia="Times New Roman" w:hAnsi="Times New Roman" w:cs="Times New Roman"/>
          <w:sz w:val="28"/>
          <w:szCs w:val="28"/>
          <w:lang w:val="uk-UA" w:eastAsia="ru-RU"/>
        </w:rPr>
        <w:t>- 63 учня (вихованця)</w:t>
      </w:r>
      <w:r w:rsidRPr="003F1746">
        <w:rPr>
          <w:rFonts w:ascii="Times New Roman" w:eastAsia="Times New Roman" w:hAnsi="Times New Roman" w:cs="Times New Roman"/>
          <w:sz w:val="28"/>
          <w:szCs w:val="28"/>
          <w:lang w:val="uk-UA" w:eastAsia="ru-RU"/>
        </w:rPr>
        <w:t xml:space="preserve">, </w:t>
      </w:r>
      <w:r w:rsidR="00D31F7C" w:rsidRPr="003F1746">
        <w:rPr>
          <w:rFonts w:ascii="Times New Roman" w:eastAsia="Times New Roman" w:hAnsi="Times New Roman" w:cs="Times New Roman"/>
          <w:sz w:val="28"/>
          <w:szCs w:val="28"/>
          <w:lang w:val="uk-UA" w:eastAsia="ru-RU"/>
        </w:rPr>
        <w:t xml:space="preserve">середній рівень навчальних досягнень мають </w:t>
      </w:r>
      <w:r w:rsidRPr="003F1746">
        <w:rPr>
          <w:rFonts w:ascii="Times New Roman" w:eastAsia="Times New Roman" w:hAnsi="Times New Roman" w:cs="Times New Roman"/>
          <w:sz w:val="28"/>
          <w:szCs w:val="28"/>
          <w:lang w:val="uk-UA" w:eastAsia="ru-RU"/>
        </w:rPr>
        <w:t>47 учнів</w:t>
      </w:r>
      <w:r w:rsidR="00D31F7C" w:rsidRPr="003F1746">
        <w:rPr>
          <w:rFonts w:ascii="Times New Roman" w:eastAsia="Times New Roman" w:hAnsi="Times New Roman" w:cs="Times New Roman"/>
          <w:sz w:val="28"/>
          <w:szCs w:val="28"/>
          <w:lang w:val="uk-UA" w:eastAsia="ru-RU"/>
        </w:rPr>
        <w:t xml:space="preserve"> (вихованців)</w:t>
      </w:r>
      <w:r w:rsidRPr="003F1746">
        <w:rPr>
          <w:rFonts w:ascii="Times New Roman" w:eastAsia="Times New Roman" w:hAnsi="Times New Roman" w:cs="Times New Roman"/>
          <w:sz w:val="28"/>
          <w:szCs w:val="28"/>
          <w:lang w:val="uk-UA" w:eastAsia="ru-RU"/>
        </w:rPr>
        <w:t>.</w:t>
      </w:r>
    </w:p>
    <w:tbl>
      <w:tblPr>
        <w:tblStyle w:val="a8"/>
        <w:tblW w:w="0" w:type="auto"/>
        <w:tblInd w:w="-743" w:type="dxa"/>
        <w:tblLook w:val="04A0" w:firstRow="1" w:lastRow="0" w:firstColumn="1" w:lastColumn="0" w:noHBand="0" w:noVBand="1"/>
      </w:tblPr>
      <w:tblGrid>
        <w:gridCol w:w="1561"/>
        <w:gridCol w:w="795"/>
        <w:gridCol w:w="795"/>
        <w:gridCol w:w="795"/>
        <w:gridCol w:w="795"/>
        <w:gridCol w:w="796"/>
        <w:gridCol w:w="797"/>
        <w:gridCol w:w="796"/>
        <w:gridCol w:w="796"/>
        <w:gridCol w:w="796"/>
        <w:gridCol w:w="796"/>
        <w:gridCol w:w="796"/>
      </w:tblGrid>
      <w:tr w:rsidR="00D31F7C" w:rsidRPr="003F1746" w:rsidTr="00D31F7C">
        <w:tc>
          <w:tcPr>
            <w:tcW w:w="1561" w:type="dxa"/>
          </w:tcPr>
          <w:p w:rsidR="00D31F7C" w:rsidRPr="003F1746" w:rsidRDefault="00D31F7C" w:rsidP="003F1746">
            <w:pPr>
              <w:spacing w:line="360" w:lineRule="auto"/>
              <w:contextualSpacing/>
              <w:jc w:val="both"/>
              <w:rPr>
                <w:rFonts w:ascii="Times New Roman" w:eastAsia="Times New Roman" w:hAnsi="Times New Roman" w:cs="Times New Roman"/>
                <w:sz w:val="28"/>
                <w:szCs w:val="28"/>
                <w:lang w:val="uk-UA" w:eastAsia="ru-RU"/>
              </w:rPr>
            </w:pPr>
          </w:p>
        </w:tc>
        <w:tc>
          <w:tcPr>
            <w:tcW w:w="795"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5-А</w:t>
            </w:r>
          </w:p>
        </w:tc>
        <w:tc>
          <w:tcPr>
            <w:tcW w:w="795"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5-Б</w:t>
            </w:r>
          </w:p>
        </w:tc>
        <w:tc>
          <w:tcPr>
            <w:tcW w:w="795"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6-А</w:t>
            </w:r>
          </w:p>
        </w:tc>
        <w:tc>
          <w:tcPr>
            <w:tcW w:w="795"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7-А</w:t>
            </w:r>
          </w:p>
        </w:tc>
        <w:tc>
          <w:tcPr>
            <w:tcW w:w="796"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8-А</w:t>
            </w:r>
          </w:p>
        </w:tc>
        <w:tc>
          <w:tcPr>
            <w:tcW w:w="797"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8-Б (ІП)</w:t>
            </w:r>
          </w:p>
        </w:tc>
        <w:tc>
          <w:tcPr>
            <w:tcW w:w="796"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9-А</w:t>
            </w:r>
          </w:p>
        </w:tc>
        <w:tc>
          <w:tcPr>
            <w:tcW w:w="796"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9-Б</w:t>
            </w:r>
          </w:p>
        </w:tc>
        <w:tc>
          <w:tcPr>
            <w:tcW w:w="796"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10-А</w:t>
            </w:r>
          </w:p>
        </w:tc>
        <w:tc>
          <w:tcPr>
            <w:tcW w:w="796"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11-А</w:t>
            </w:r>
          </w:p>
        </w:tc>
        <w:tc>
          <w:tcPr>
            <w:tcW w:w="796"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12-А</w:t>
            </w:r>
          </w:p>
        </w:tc>
      </w:tr>
      <w:tr w:rsidR="00D31F7C" w:rsidRPr="003F1746" w:rsidTr="00D31F7C">
        <w:tc>
          <w:tcPr>
            <w:tcW w:w="1561"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н/a</w:t>
            </w:r>
          </w:p>
        </w:tc>
        <w:tc>
          <w:tcPr>
            <w:tcW w:w="795" w:type="dxa"/>
          </w:tcPr>
          <w:p w:rsidR="00D31F7C" w:rsidRPr="003F1746" w:rsidRDefault="00D31F7C" w:rsidP="003F1746">
            <w:pPr>
              <w:spacing w:line="360" w:lineRule="auto"/>
              <w:contextualSpacing/>
              <w:jc w:val="both"/>
              <w:rPr>
                <w:rFonts w:ascii="Times New Roman" w:eastAsia="Times New Roman" w:hAnsi="Times New Roman" w:cs="Times New Roman"/>
                <w:sz w:val="28"/>
                <w:szCs w:val="28"/>
                <w:lang w:val="uk-UA" w:eastAsia="ru-RU"/>
              </w:rPr>
            </w:pPr>
          </w:p>
        </w:tc>
        <w:tc>
          <w:tcPr>
            <w:tcW w:w="795" w:type="dxa"/>
          </w:tcPr>
          <w:p w:rsidR="00D31F7C" w:rsidRPr="003F1746" w:rsidRDefault="00D31F7C" w:rsidP="003F1746">
            <w:pPr>
              <w:spacing w:line="360" w:lineRule="auto"/>
              <w:contextualSpacing/>
              <w:jc w:val="both"/>
              <w:rPr>
                <w:rFonts w:ascii="Times New Roman" w:eastAsia="Times New Roman" w:hAnsi="Times New Roman" w:cs="Times New Roman"/>
                <w:sz w:val="28"/>
                <w:szCs w:val="28"/>
                <w:lang w:val="uk-UA" w:eastAsia="ru-RU"/>
              </w:rPr>
            </w:pPr>
          </w:p>
        </w:tc>
        <w:tc>
          <w:tcPr>
            <w:tcW w:w="795" w:type="dxa"/>
          </w:tcPr>
          <w:p w:rsidR="00D31F7C" w:rsidRPr="003F1746" w:rsidRDefault="00D31F7C" w:rsidP="003F1746">
            <w:pPr>
              <w:spacing w:line="360" w:lineRule="auto"/>
              <w:contextualSpacing/>
              <w:jc w:val="both"/>
              <w:rPr>
                <w:rFonts w:ascii="Times New Roman" w:eastAsia="Times New Roman" w:hAnsi="Times New Roman" w:cs="Times New Roman"/>
                <w:sz w:val="28"/>
                <w:szCs w:val="28"/>
                <w:lang w:val="uk-UA" w:eastAsia="ru-RU"/>
              </w:rPr>
            </w:pPr>
          </w:p>
        </w:tc>
        <w:tc>
          <w:tcPr>
            <w:tcW w:w="795" w:type="dxa"/>
          </w:tcPr>
          <w:p w:rsidR="00D31F7C" w:rsidRPr="003F1746" w:rsidRDefault="00D31F7C" w:rsidP="003F1746">
            <w:pPr>
              <w:spacing w:line="360" w:lineRule="auto"/>
              <w:contextualSpacing/>
              <w:jc w:val="both"/>
              <w:rPr>
                <w:rFonts w:ascii="Times New Roman" w:eastAsia="Times New Roman" w:hAnsi="Times New Roman" w:cs="Times New Roman"/>
                <w:sz w:val="28"/>
                <w:szCs w:val="28"/>
                <w:lang w:val="uk-UA" w:eastAsia="ru-RU"/>
              </w:rPr>
            </w:pPr>
          </w:p>
        </w:tc>
        <w:tc>
          <w:tcPr>
            <w:tcW w:w="796" w:type="dxa"/>
          </w:tcPr>
          <w:p w:rsidR="00D31F7C" w:rsidRPr="003F1746" w:rsidRDefault="00D31F7C" w:rsidP="003F1746">
            <w:pPr>
              <w:spacing w:line="360" w:lineRule="auto"/>
              <w:contextualSpacing/>
              <w:jc w:val="both"/>
              <w:rPr>
                <w:rFonts w:ascii="Times New Roman" w:eastAsia="Times New Roman" w:hAnsi="Times New Roman" w:cs="Times New Roman"/>
                <w:sz w:val="28"/>
                <w:szCs w:val="28"/>
                <w:lang w:val="uk-UA" w:eastAsia="ru-RU"/>
              </w:rPr>
            </w:pPr>
          </w:p>
        </w:tc>
        <w:tc>
          <w:tcPr>
            <w:tcW w:w="797" w:type="dxa"/>
          </w:tcPr>
          <w:p w:rsidR="00D31F7C" w:rsidRPr="003F1746" w:rsidRDefault="00D31F7C" w:rsidP="003F1746">
            <w:pPr>
              <w:spacing w:line="360" w:lineRule="auto"/>
              <w:contextualSpacing/>
              <w:jc w:val="both"/>
              <w:rPr>
                <w:rFonts w:ascii="Times New Roman" w:eastAsia="Times New Roman" w:hAnsi="Times New Roman" w:cs="Times New Roman"/>
                <w:sz w:val="28"/>
                <w:szCs w:val="28"/>
                <w:lang w:val="uk-UA" w:eastAsia="ru-RU"/>
              </w:rPr>
            </w:pPr>
          </w:p>
        </w:tc>
        <w:tc>
          <w:tcPr>
            <w:tcW w:w="796" w:type="dxa"/>
          </w:tcPr>
          <w:p w:rsidR="00D31F7C" w:rsidRPr="003F1746" w:rsidRDefault="00D31F7C" w:rsidP="003F1746">
            <w:pPr>
              <w:spacing w:line="360" w:lineRule="auto"/>
              <w:contextualSpacing/>
              <w:jc w:val="both"/>
              <w:rPr>
                <w:rFonts w:ascii="Times New Roman" w:eastAsia="Times New Roman" w:hAnsi="Times New Roman" w:cs="Times New Roman"/>
                <w:sz w:val="28"/>
                <w:szCs w:val="28"/>
                <w:lang w:val="uk-UA" w:eastAsia="ru-RU"/>
              </w:rPr>
            </w:pPr>
          </w:p>
        </w:tc>
        <w:tc>
          <w:tcPr>
            <w:tcW w:w="796" w:type="dxa"/>
          </w:tcPr>
          <w:p w:rsidR="00D31F7C" w:rsidRPr="003F1746" w:rsidRDefault="00D31F7C" w:rsidP="003F1746">
            <w:pPr>
              <w:spacing w:line="360" w:lineRule="auto"/>
              <w:contextualSpacing/>
              <w:jc w:val="both"/>
              <w:rPr>
                <w:rFonts w:ascii="Times New Roman" w:eastAsia="Times New Roman" w:hAnsi="Times New Roman" w:cs="Times New Roman"/>
                <w:sz w:val="28"/>
                <w:szCs w:val="28"/>
                <w:lang w:val="uk-UA" w:eastAsia="ru-RU"/>
              </w:rPr>
            </w:pPr>
          </w:p>
        </w:tc>
        <w:tc>
          <w:tcPr>
            <w:tcW w:w="796" w:type="dxa"/>
          </w:tcPr>
          <w:p w:rsidR="00D31F7C" w:rsidRPr="003F1746" w:rsidRDefault="00D31F7C" w:rsidP="003F1746">
            <w:pPr>
              <w:spacing w:line="360" w:lineRule="auto"/>
              <w:contextualSpacing/>
              <w:jc w:val="both"/>
              <w:rPr>
                <w:rFonts w:ascii="Times New Roman" w:eastAsia="Times New Roman" w:hAnsi="Times New Roman" w:cs="Times New Roman"/>
                <w:sz w:val="28"/>
                <w:szCs w:val="28"/>
                <w:lang w:val="uk-UA" w:eastAsia="ru-RU"/>
              </w:rPr>
            </w:pPr>
          </w:p>
        </w:tc>
        <w:tc>
          <w:tcPr>
            <w:tcW w:w="796" w:type="dxa"/>
          </w:tcPr>
          <w:p w:rsidR="00D31F7C" w:rsidRPr="003F1746" w:rsidRDefault="00D31F7C" w:rsidP="003F1746">
            <w:pPr>
              <w:spacing w:line="360" w:lineRule="auto"/>
              <w:contextualSpacing/>
              <w:jc w:val="both"/>
              <w:rPr>
                <w:rFonts w:ascii="Times New Roman" w:eastAsia="Times New Roman" w:hAnsi="Times New Roman" w:cs="Times New Roman"/>
                <w:sz w:val="28"/>
                <w:szCs w:val="28"/>
                <w:lang w:val="uk-UA" w:eastAsia="ru-RU"/>
              </w:rPr>
            </w:pPr>
          </w:p>
        </w:tc>
        <w:tc>
          <w:tcPr>
            <w:tcW w:w="796" w:type="dxa"/>
          </w:tcPr>
          <w:p w:rsidR="00D31F7C" w:rsidRPr="003F1746" w:rsidRDefault="00D31F7C" w:rsidP="003F1746">
            <w:pPr>
              <w:spacing w:line="360" w:lineRule="auto"/>
              <w:contextualSpacing/>
              <w:jc w:val="both"/>
              <w:rPr>
                <w:rFonts w:ascii="Times New Roman" w:eastAsia="Times New Roman" w:hAnsi="Times New Roman" w:cs="Times New Roman"/>
                <w:sz w:val="28"/>
                <w:szCs w:val="28"/>
                <w:lang w:val="uk-UA" w:eastAsia="ru-RU"/>
              </w:rPr>
            </w:pPr>
          </w:p>
        </w:tc>
      </w:tr>
      <w:tr w:rsidR="00D31F7C" w:rsidRPr="003F1746" w:rsidTr="00D31F7C">
        <w:tc>
          <w:tcPr>
            <w:tcW w:w="1561" w:type="dxa"/>
          </w:tcPr>
          <w:p w:rsidR="00D31F7C" w:rsidRPr="003F1746" w:rsidRDefault="00D31F7C" w:rsidP="003F1746">
            <w:pPr>
              <w:spacing w:line="360" w:lineRule="auto"/>
              <w:contextualSpacing/>
              <w:jc w:val="both"/>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eastAsia="ru-RU"/>
              </w:rPr>
              <w:t>I рівень</w:t>
            </w:r>
          </w:p>
        </w:tc>
        <w:tc>
          <w:tcPr>
            <w:tcW w:w="795" w:type="dxa"/>
          </w:tcPr>
          <w:p w:rsidR="00D31F7C" w:rsidRPr="003F1746" w:rsidRDefault="00D31F7C" w:rsidP="003F1746">
            <w:pPr>
              <w:spacing w:line="360" w:lineRule="auto"/>
              <w:contextualSpacing/>
              <w:jc w:val="both"/>
              <w:rPr>
                <w:rFonts w:ascii="Times New Roman" w:eastAsia="Times New Roman" w:hAnsi="Times New Roman" w:cs="Times New Roman"/>
                <w:sz w:val="28"/>
                <w:szCs w:val="28"/>
                <w:lang w:val="uk-UA" w:eastAsia="ru-RU"/>
              </w:rPr>
            </w:pPr>
          </w:p>
        </w:tc>
        <w:tc>
          <w:tcPr>
            <w:tcW w:w="795" w:type="dxa"/>
          </w:tcPr>
          <w:p w:rsidR="00D31F7C" w:rsidRPr="003F1746" w:rsidRDefault="00D31F7C" w:rsidP="003F1746">
            <w:pPr>
              <w:spacing w:line="360" w:lineRule="auto"/>
              <w:contextualSpacing/>
              <w:jc w:val="both"/>
              <w:rPr>
                <w:rFonts w:ascii="Times New Roman" w:eastAsia="Times New Roman" w:hAnsi="Times New Roman" w:cs="Times New Roman"/>
                <w:sz w:val="28"/>
                <w:szCs w:val="28"/>
                <w:lang w:val="uk-UA" w:eastAsia="ru-RU"/>
              </w:rPr>
            </w:pPr>
          </w:p>
        </w:tc>
        <w:tc>
          <w:tcPr>
            <w:tcW w:w="795" w:type="dxa"/>
          </w:tcPr>
          <w:p w:rsidR="00D31F7C" w:rsidRPr="003F1746" w:rsidRDefault="00D31F7C" w:rsidP="003F1746">
            <w:pPr>
              <w:spacing w:line="360" w:lineRule="auto"/>
              <w:contextualSpacing/>
              <w:jc w:val="both"/>
              <w:rPr>
                <w:rFonts w:ascii="Times New Roman" w:eastAsia="Times New Roman" w:hAnsi="Times New Roman" w:cs="Times New Roman"/>
                <w:sz w:val="28"/>
                <w:szCs w:val="28"/>
                <w:lang w:val="uk-UA" w:eastAsia="ru-RU"/>
              </w:rPr>
            </w:pPr>
          </w:p>
        </w:tc>
        <w:tc>
          <w:tcPr>
            <w:tcW w:w="795" w:type="dxa"/>
          </w:tcPr>
          <w:p w:rsidR="00D31F7C" w:rsidRPr="003F1746" w:rsidRDefault="00D31F7C" w:rsidP="003F1746">
            <w:pPr>
              <w:spacing w:line="360" w:lineRule="auto"/>
              <w:contextualSpacing/>
              <w:jc w:val="both"/>
              <w:rPr>
                <w:rFonts w:ascii="Times New Roman" w:eastAsia="Times New Roman" w:hAnsi="Times New Roman" w:cs="Times New Roman"/>
                <w:sz w:val="28"/>
                <w:szCs w:val="28"/>
                <w:lang w:val="uk-UA" w:eastAsia="ru-RU"/>
              </w:rPr>
            </w:pPr>
          </w:p>
        </w:tc>
        <w:tc>
          <w:tcPr>
            <w:tcW w:w="796" w:type="dxa"/>
          </w:tcPr>
          <w:p w:rsidR="00D31F7C" w:rsidRPr="003F1746" w:rsidRDefault="00D31F7C" w:rsidP="003F1746">
            <w:pPr>
              <w:spacing w:line="360" w:lineRule="auto"/>
              <w:contextualSpacing/>
              <w:jc w:val="both"/>
              <w:rPr>
                <w:rFonts w:ascii="Times New Roman" w:eastAsia="Times New Roman" w:hAnsi="Times New Roman" w:cs="Times New Roman"/>
                <w:sz w:val="28"/>
                <w:szCs w:val="28"/>
                <w:lang w:val="uk-UA" w:eastAsia="ru-RU"/>
              </w:rPr>
            </w:pPr>
          </w:p>
        </w:tc>
        <w:tc>
          <w:tcPr>
            <w:tcW w:w="797" w:type="dxa"/>
          </w:tcPr>
          <w:p w:rsidR="00D31F7C" w:rsidRPr="003F1746" w:rsidRDefault="00D31F7C" w:rsidP="003F1746">
            <w:pPr>
              <w:spacing w:line="360" w:lineRule="auto"/>
              <w:contextualSpacing/>
              <w:jc w:val="both"/>
              <w:rPr>
                <w:rFonts w:ascii="Times New Roman" w:eastAsia="Times New Roman" w:hAnsi="Times New Roman" w:cs="Times New Roman"/>
                <w:sz w:val="28"/>
                <w:szCs w:val="28"/>
                <w:lang w:val="uk-UA" w:eastAsia="ru-RU"/>
              </w:rPr>
            </w:pPr>
          </w:p>
        </w:tc>
        <w:tc>
          <w:tcPr>
            <w:tcW w:w="796" w:type="dxa"/>
          </w:tcPr>
          <w:p w:rsidR="00D31F7C" w:rsidRPr="003F1746" w:rsidRDefault="00D31F7C" w:rsidP="003F1746">
            <w:pPr>
              <w:spacing w:line="360" w:lineRule="auto"/>
              <w:contextualSpacing/>
              <w:jc w:val="both"/>
              <w:rPr>
                <w:rFonts w:ascii="Times New Roman" w:eastAsia="Times New Roman" w:hAnsi="Times New Roman" w:cs="Times New Roman"/>
                <w:sz w:val="28"/>
                <w:szCs w:val="28"/>
                <w:lang w:val="uk-UA" w:eastAsia="ru-RU"/>
              </w:rPr>
            </w:pPr>
          </w:p>
        </w:tc>
        <w:tc>
          <w:tcPr>
            <w:tcW w:w="796" w:type="dxa"/>
          </w:tcPr>
          <w:p w:rsidR="00D31F7C" w:rsidRPr="003F1746" w:rsidRDefault="00D31F7C" w:rsidP="003F1746">
            <w:pPr>
              <w:spacing w:line="360" w:lineRule="auto"/>
              <w:contextualSpacing/>
              <w:jc w:val="both"/>
              <w:rPr>
                <w:rFonts w:ascii="Times New Roman" w:eastAsia="Times New Roman" w:hAnsi="Times New Roman" w:cs="Times New Roman"/>
                <w:sz w:val="28"/>
                <w:szCs w:val="28"/>
                <w:lang w:val="uk-UA" w:eastAsia="ru-RU"/>
              </w:rPr>
            </w:pPr>
          </w:p>
        </w:tc>
        <w:tc>
          <w:tcPr>
            <w:tcW w:w="796" w:type="dxa"/>
          </w:tcPr>
          <w:p w:rsidR="00D31F7C" w:rsidRPr="003F1746" w:rsidRDefault="00D31F7C" w:rsidP="003F1746">
            <w:pPr>
              <w:spacing w:line="360" w:lineRule="auto"/>
              <w:contextualSpacing/>
              <w:jc w:val="both"/>
              <w:rPr>
                <w:rFonts w:ascii="Times New Roman" w:eastAsia="Times New Roman" w:hAnsi="Times New Roman" w:cs="Times New Roman"/>
                <w:sz w:val="28"/>
                <w:szCs w:val="28"/>
                <w:lang w:val="uk-UA" w:eastAsia="ru-RU"/>
              </w:rPr>
            </w:pPr>
          </w:p>
        </w:tc>
        <w:tc>
          <w:tcPr>
            <w:tcW w:w="796" w:type="dxa"/>
          </w:tcPr>
          <w:p w:rsidR="00D31F7C" w:rsidRPr="003F1746" w:rsidRDefault="00D31F7C" w:rsidP="003F1746">
            <w:pPr>
              <w:spacing w:line="360" w:lineRule="auto"/>
              <w:contextualSpacing/>
              <w:jc w:val="both"/>
              <w:rPr>
                <w:rFonts w:ascii="Times New Roman" w:eastAsia="Times New Roman" w:hAnsi="Times New Roman" w:cs="Times New Roman"/>
                <w:sz w:val="28"/>
                <w:szCs w:val="28"/>
                <w:lang w:val="uk-UA" w:eastAsia="ru-RU"/>
              </w:rPr>
            </w:pPr>
          </w:p>
        </w:tc>
        <w:tc>
          <w:tcPr>
            <w:tcW w:w="796" w:type="dxa"/>
          </w:tcPr>
          <w:p w:rsidR="00D31F7C" w:rsidRPr="003F1746" w:rsidRDefault="00D31F7C" w:rsidP="003F1746">
            <w:pPr>
              <w:spacing w:line="360" w:lineRule="auto"/>
              <w:contextualSpacing/>
              <w:jc w:val="both"/>
              <w:rPr>
                <w:rFonts w:ascii="Times New Roman" w:eastAsia="Times New Roman" w:hAnsi="Times New Roman" w:cs="Times New Roman"/>
                <w:sz w:val="28"/>
                <w:szCs w:val="28"/>
                <w:lang w:val="uk-UA" w:eastAsia="ru-RU"/>
              </w:rPr>
            </w:pPr>
          </w:p>
        </w:tc>
      </w:tr>
      <w:tr w:rsidR="00D31F7C" w:rsidRPr="003F1746" w:rsidTr="00D31F7C">
        <w:tc>
          <w:tcPr>
            <w:tcW w:w="1561"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II рівень</w:t>
            </w:r>
          </w:p>
        </w:tc>
        <w:tc>
          <w:tcPr>
            <w:tcW w:w="795"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3</w:t>
            </w:r>
          </w:p>
        </w:tc>
        <w:tc>
          <w:tcPr>
            <w:tcW w:w="795"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5</w:t>
            </w:r>
          </w:p>
        </w:tc>
        <w:tc>
          <w:tcPr>
            <w:tcW w:w="795"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3</w:t>
            </w:r>
          </w:p>
        </w:tc>
        <w:tc>
          <w:tcPr>
            <w:tcW w:w="795"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8</w:t>
            </w:r>
          </w:p>
        </w:tc>
        <w:tc>
          <w:tcPr>
            <w:tcW w:w="796"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3</w:t>
            </w:r>
          </w:p>
        </w:tc>
        <w:tc>
          <w:tcPr>
            <w:tcW w:w="797"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5</w:t>
            </w:r>
          </w:p>
        </w:tc>
        <w:tc>
          <w:tcPr>
            <w:tcW w:w="796"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2</w:t>
            </w:r>
          </w:p>
        </w:tc>
        <w:tc>
          <w:tcPr>
            <w:tcW w:w="796"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2</w:t>
            </w:r>
          </w:p>
        </w:tc>
        <w:tc>
          <w:tcPr>
            <w:tcW w:w="796"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2</w:t>
            </w:r>
          </w:p>
        </w:tc>
        <w:tc>
          <w:tcPr>
            <w:tcW w:w="796"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7</w:t>
            </w:r>
          </w:p>
        </w:tc>
        <w:tc>
          <w:tcPr>
            <w:tcW w:w="796"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4</w:t>
            </w:r>
          </w:p>
        </w:tc>
      </w:tr>
      <w:tr w:rsidR="00D31F7C" w:rsidRPr="003F1746" w:rsidTr="00D31F7C">
        <w:tc>
          <w:tcPr>
            <w:tcW w:w="1561"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III рівень</w:t>
            </w:r>
          </w:p>
        </w:tc>
        <w:tc>
          <w:tcPr>
            <w:tcW w:w="795"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7</w:t>
            </w:r>
          </w:p>
        </w:tc>
        <w:tc>
          <w:tcPr>
            <w:tcW w:w="795"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5</w:t>
            </w:r>
          </w:p>
        </w:tc>
        <w:tc>
          <w:tcPr>
            <w:tcW w:w="795"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6</w:t>
            </w:r>
          </w:p>
        </w:tc>
        <w:tc>
          <w:tcPr>
            <w:tcW w:w="795"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5</w:t>
            </w:r>
          </w:p>
        </w:tc>
        <w:tc>
          <w:tcPr>
            <w:tcW w:w="796"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6</w:t>
            </w:r>
          </w:p>
        </w:tc>
        <w:tc>
          <w:tcPr>
            <w:tcW w:w="797"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1</w:t>
            </w:r>
          </w:p>
        </w:tc>
        <w:tc>
          <w:tcPr>
            <w:tcW w:w="796"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7</w:t>
            </w:r>
          </w:p>
        </w:tc>
        <w:tc>
          <w:tcPr>
            <w:tcW w:w="796"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8</w:t>
            </w:r>
          </w:p>
        </w:tc>
        <w:tc>
          <w:tcPr>
            <w:tcW w:w="796"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6</w:t>
            </w:r>
          </w:p>
        </w:tc>
        <w:tc>
          <w:tcPr>
            <w:tcW w:w="796"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6</w:t>
            </w:r>
          </w:p>
        </w:tc>
        <w:tc>
          <w:tcPr>
            <w:tcW w:w="796"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9</w:t>
            </w:r>
          </w:p>
        </w:tc>
      </w:tr>
      <w:tr w:rsidR="00D31F7C" w:rsidRPr="003F1746" w:rsidTr="00D31F7C">
        <w:tc>
          <w:tcPr>
            <w:tcW w:w="1561"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IV рівень</w:t>
            </w:r>
          </w:p>
        </w:tc>
        <w:tc>
          <w:tcPr>
            <w:tcW w:w="795"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p>
        </w:tc>
        <w:tc>
          <w:tcPr>
            <w:tcW w:w="795"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1</w:t>
            </w:r>
          </w:p>
        </w:tc>
        <w:tc>
          <w:tcPr>
            <w:tcW w:w="795"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p>
        </w:tc>
        <w:tc>
          <w:tcPr>
            <w:tcW w:w="795"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p>
        </w:tc>
        <w:tc>
          <w:tcPr>
            <w:tcW w:w="796"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p>
        </w:tc>
        <w:tc>
          <w:tcPr>
            <w:tcW w:w="797"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1</w:t>
            </w:r>
          </w:p>
        </w:tc>
        <w:tc>
          <w:tcPr>
            <w:tcW w:w="796"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p>
        </w:tc>
        <w:tc>
          <w:tcPr>
            <w:tcW w:w="796"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2</w:t>
            </w:r>
          </w:p>
        </w:tc>
        <w:tc>
          <w:tcPr>
            <w:tcW w:w="796"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eastAsia="ru-RU"/>
              </w:rPr>
              <w:t>1</w:t>
            </w:r>
          </w:p>
        </w:tc>
        <w:tc>
          <w:tcPr>
            <w:tcW w:w="796" w:type="dxa"/>
            <w:vAlign w:val="bottom"/>
          </w:tcPr>
          <w:p w:rsidR="00D31F7C" w:rsidRPr="003F1746" w:rsidRDefault="00D31F7C" w:rsidP="003F1746">
            <w:pPr>
              <w:spacing w:line="360" w:lineRule="auto"/>
              <w:jc w:val="both"/>
              <w:rPr>
                <w:rFonts w:ascii="Times New Roman" w:eastAsia="Times New Roman" w:hAnsi="Times New Roman" w:cs="Times New Roman"/>
                <w:sz w:val="28"/>
                <w:szCs w:val="28"/>
                <w:lang w:eastAsia="ru-RU"/>
              </w:rPr>
            </w:pPr>
          </w:p>
        </w:tc>
        <w:tc>
          <w:tcPr>
            <w:tcW w:w="796" w:type="dxa"/>
          </w:tcPr>
          <w:p w:rsidR="00D31F7C" w:rsidRPr="003F1746" w:rsidRDefault="00D31F7C" w:rsidP="003F1746">
            <w:pPr>
              <w:spacing w:line="360" w:lineRule="auto"/>
              <w:contextualSpacing/>
              <w:jc w:val="both"/>
              <w:rPr>
                <w:rFonts w:ascii="Times New Roman" w:eastAsia="Times New Roman" w:hAnsi="Times New Roman" w:cs="Times New Roman"/>
                <w:sz w:val="28"/>
                <w:szCs w:val="28"/>
                <w:lang w:val="uk-UA" w:eastAsia="ru-RU"/>
              </w:rPr>
            </w:pPr>
          </w:p>
        </w:tc>
      </w:tr>
    </w:tbl>
    <w:p w:rsidR="00DC2D3A" w:rsidRPr="003F1746" w:rsidRDefault="00DC2D3A" w:rsidP="003F1746">
      <w:pPr>
        <w:spacing w:after="0" w:line="360" w:lineRule="auto"/>
        <w:contextualSpacing/>
        <w:jc w:val="both"/>
        <w:rPr>
          <w:rFonts w:ascii="Times New Roman" w:eastAsia="Times New Roman" w:hAnsi="Times New Roman" w:cs="Times New Roman"/>
          <w:sz w:val="28"/>
          <w:szCs w:val="28"/>
          <w:lang w:val="uk-UA" w:eastAsia="ru-RU"/>
        </w:rPr>
      </w:pPr>
    </w:p>
    <w:p w:rsidR="00DC2D3A" w:rsidRPr="003F1746" w:rsidRDefault="00DC2D3A" w:rsidP="003F1746">
      <w:pPr>
        <w:spacing w:after="0" w:line="360" w:lineRule="auto"/>
        <w:ind w:firstLine="851"/>
        <w:contextualSpacing/>
        <w:jc w:val="both"/>
        <w:rPr>
          <w:rFonts w:ascii="Times New Roman" w:eastAsia="Times New Roman" w:hAnsi="Times New Roman" w:cs="Times New Roman"/>
          <w:sz w:val="28"/>
          <w:szCs w:val="28"/>
          <w:lang w:val="uk-UA" w:eastAsia="ru-RU"/>
        </w:rPr>
      </w:pPr>
      <w:r w:rsidRPr="003F1746">
        <w:rPr>
          <w:rFonts w:ascii="Times New Roman" w:hAnsi="Times New Roman" w:cs="Times New Roman"/>
          <w:noProof/>
          <w:sz w:val="28"/>
          <w:szCs w:val="28"/>
          <w:lang w:eastAsia="ru-RU"/>
        </w:rPr>
        <w:drawing>
          <wp:inline distT="0" distB="0" distL="0" distR="0" wp14:anchorId="5525E46B" wp14:editId="29B8BB0F">
            <wp:extent cx="4666891" cy="2467155"/>
            <wp:effectExtent l="0" t="0" r="19685" b="9525"/>
            <wp:docPr id="1" name="Диаграмма 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611B1B" w:rsidRDefault="00DC2D3A" w:rsidP="000735AC">
      <w:pPr>
        <w:spacing w:after="0" w:line="360" w:lineRule="auto"/>
        <w:ind w:firstLine="567"/>
        <w:contextualSpacing/>
        <w:jc w:val="both"/>
        <w:rPr>
          <w:rFonts w:ascii="Times New Roman" w:hAnsi="Times New Roman" w:cs="Times New Roman"/>
          <w:sz w:val="28"/>
          <w:szCs w:val="28"/>
          <w:shd w:val="clear" w:color="auto" w:fill="FFFFFF"/>
          <w:lang w:val="uk-UA"/>
        </w:rPr>
      </w:pPr>
      <w:r w:rsidRPr="003F1746">
        <w:rPr>
          <w:rFonts w:ascii="Times New Roman" w:eastAsia="Times New Roman" w:hAnsi="Times New Roman" w:cs="Times New Roman"/>
          <w:sz w:val="28"/>
          <w:szCs w:val="28"/>
          <w:lang w:val="uk-UA" w:eastAsia="ru-RU"/>
        </w:rPr>
        <w:t xml:space="preserve">Проаналізувавши стан успішності учнів окремо по класах, можна зробити висновок, що в кожному класі є резерв учнів, які б могли досягти свого основного рівня. Так, на високому рівні можуть навчатися деякі учні, які мають рівень досягнень 9 балів тільки з одного або двох предметів. </w:t>
      </w:r>
      <w:r w:rsidR="00D31F7C" w:rsidRPr="003F1746">
        <w:rPr>
          <w:rFonts w:ascii="Times New Roman" w:hAnsi="Times New Roman" w:cs="Times New Roman"/>
          <w:sz w:val="28"/>
          <w:szCs w:val="28"/>
          <w:shd w:val="clear" w:color="auto" w:fill="FFFFFF"/>
        </w:rPr>
        <w:t>Фактором негативного впливу на рівень навчальних досягнень учнів залишається дистанційне навчання, адже через нерівний доступ до ресурсів, необхідних для дистанційного навчання, поглиблювалася нерівність у доступі до освіти. Аналіз якості рівня навченості показує, що причинами виникнення проблем  низької успішності є також низька мотиваційна основа, недостатній зв'язок учителів із бать</w:t>
      </w:r>
      <w:r w:rsidR="00D31F7C" w:rsidRPr="003F1746">
        <w:rPr>
          <w:rFonts w:ascii="Times New Roman" w:hAnsi="Times New Roman" w:cs="Times New Roman"/>
          <w:sz w:val="28"/>
          <w:szCs w:val="28"/>
          <w:shd w:val="clear" w:color="auto" w:fill="FFFFFF"/>
        </w:rPr>
        <w:softHyphen/>
        <w:t xml:space="preserve">ками, несвоєчасне повідомлення батьків </w:t>
      </w:r>
      <w:r w:rsidR="00D31F7C" w:rsidRPr="003F1746">
        <w:rPr>
          <w:rFonts w:ascii="Times New Roman" w:hAnsi="Times New Roman" w:cs="Times New Roman"/>
          <w:sz w:val="28"/>
          <w:szCs w:val="28"/>
          <w:shd w:val="clear" w:color="auto" w:fill="FFFFFF"/>
        </w:rPr>
        <w:lastRenderedPageBreak/>
        <w:t>про рі</w:t>
      </w:r>
      <w:r w:rsidR="00D31F7C" w:rsidRPr="003F1746">
        <w:rPr>
          <w:rFonts w:ascii="Times New Roman" w:hAnsi="Times New Roman" w:cs="Times New Roman"/>
          <w:sz w:val="28"/>
          <w:szCs w:val="28"/>
          <w:shd w:val="clear" w:color="auto" w:fill="FFFFFF"/>
        </w:rPr>
        <w:softHyphen/>
        <w:t>вень успішності дітей через технічні засоби та відсутність зв’язку з учнями, несистематичне навчання окремих учнів.</w:t>
      </w:r>
    </w:p>
    <w:p w:rsidR="000735AC" w:rsidRPr="000735AC" w:rsidRDefault="000735AC" w:rsidP="000735AC">
      <w:pPr>
        <w:spacing w:after="0" w:line="360" w:lineRule="auto"/>
        <w:ind w:firstLine="567"/>
        <w:contextualSpacing/>
        <w:jc w:val="both"/>
        <w:rPr>
          <w:rFonts w:ascii="Times New Roman" w:eastAsia="Times New Roman" w:hAnsi="Times New Roman" w:cs="Times New Roman"/>
          <w:sz w:val="28"/>
          <w:szCs w:val="28"/>
          <w:lang w:val="uk-UA" w:eastAsia="ru-RU"/>
        </w:rPr>
      </w:pPr>
    </w:p>
    <w:p w:rsidR="00611B1B" w:rsidRPr="003F1746" w:rsidRDefault="00D31F7C" w:rsidP="003F1746">
      <w:pPr>
        <w:spacing w:after="0" w:line="360" w:lineRule="auto"/>
        <w:jc w:val="both"/>
        <w:rPr>
          <w:rFonts w:ascii="Times New Roman" w:hAnsi="Times New Roman" w:cs="Times New Roman"/>
          <w:sz w:val="28"/>
          <w:szCs w:val="28"/>
          <w:lang w:val="uk-UA"/>
        </w:rPr>
      </w:pPr>
      <w:r w:rsidRPr="003F1746">
        <w:rPr>
          <w:rFonts w:ascii="Times New Roman" w:hAnsi="Times New Roman" w:cs="Times New Roman"/>
          <w:sz w:val="28"/>
          <w:szCs w:val="28"/>
          <w:lang w:val="uk-UA"/>
        </w:rPr>
        <w:t>УХВАЛИЛИ:</w:t>
      </w:r>
    </w:p>
    <w:p w:rsidR="000A5EEC" w:rsidRPr="003F1746" w:rsidRDefault="000A5EEC" w:rsidP="003F1746">
      <w:pPr>
        <w:shd w:val="clear" w:color="auto" w:fill="FFFFFF"/>
        <w:spacing w:after="0" w:line="360" w:lineRule="auto"/>
        <w:jc w:val="both"/>
        <w:rPr>
          <w:rFonts w:ascii="Times New Roman" w:hAnsi="Times New Roman" w:cs="Times New Roman"/>
          <w:sz w:val="28"/>
          <w:szCs w:val="28"/>
          <w:lang w:val="uk-UA"/>
        </w:rPr>
      </w:pPr>
      <w:r w:rsidRPr="003F1746">
        <w:rPr>
          <w:rFonts w:ascii="Times New Roman" w:hAnsi="Times New Roman" w:cs="Times New Roman"/>
          <w:sz w:val="28"/>
          <w:szCs w:val="28"/>
          <w:lang w:val="uk-UA"/>
        </w:rPr>
        <w:t>5.1. Заступнику директ</w:t>
      </w:r>
      <w:r w:rsidR="00CC38DD" w:rsidRPr="003F1746">
        <w:rPr>
          <w:rFonts w:ascii="Times New Roman" w:hAnsi="Times New Roman" w:cs="Times New Roman"/>
          <w:sz w:val="28"/>
          <w:szCs w:val="28"/>
          <w:lang w:val="uk-UA"/>
        </w:rPr>
        <w:t>ора з навчально-виховної роботи Кушніренко О.В.</w:t>
      </w:r>
      <w:r w:rsidRPr="003F1746">
        <w:rPr>
          <w:rFonts w:ascii="Times New Roman" w:hAnsi="Times New Roman" w:cs="Times New Roman"/>
          <w:sz w:val="28"/>
          <w:szCs w:val="28"/>
          <w:lang w:val="uk-UA"/>
        </w:rPr>
        <w:t xml:space="preserve">: </w:t>
      </w:r>
    </w:p>
    <w:p w:rsidR="00CC38DD" w:rsidRPr="003F1746" w:rsidRDefault="00CC38DD" w:rsidP="003F1746">
      <w:pPr>
        <w:shd w:val="clear" w:color="auto" w:fill="FFFFFF"/>
        <w:spacing w:after="0" w:line="360" w:lineRule="auto"/>
        <w:jc w:val="both"/>
        <w:rPr>
          <w:rFonts w:ascii="Times New Roman" w:hAnsi="Times New Roman" w:cs="Times New Roman"/>
          <w:sz w:val="28"/>
          <w:szCs w:val="28"/>
          <w:lang w:val="uk-UA"/>
        </w:rPr>
      </w:pPr>
      <w:r w:rsidRPr="003F1746">
        <w:rPr>
          <w:rFonts w:ascii="Times New Roman" w:hAnsi="Times New Roman" w:cs="Times New Roman"/>
          <w:sz w:val="28"/>
          <w:szCs w:val="28"/>
          <w:lang w:val="uk-UA"/>
        </w:rPr>
        <w:t xml:space="preserve">5.1.1. </w:t>
      </w:r>
      <w:r w:rsidR="000A5EEC" w:rsidRPr="003F1746">
        <w:rPr>
          <w:rFonts w:ascii="Times New Roman" w:hAnsi="Times New Roman" w:cs="Times New Roman"/>
          <w:sz w:val="28"/>
          <w:szCs w:val="28"/>
          <w:lang w:val="uk-UA"/>
        </w:rPr>
        <w:t>Проаналізувати результати навчальних досягнень учнів</w:t>
      </w:r>
      <w:r w:rsidRPr="003F1746">
        <w:rPr>
          <w:rFonts w:ascii="Times New Roman" w:hAnsi="Times New Roman" w:cs="Times New Roman"/>
          <w:sz w:val="28"/>
          <w:szCs w:val="28"/>
          <w:lang w:val="uk-UA"/>
        </w:rPr>
        <w:t xml:space="preserve"> (вихованців)</w:t>
      </w:r>
      <w:r w:rsidR="000A5EEC" w:rsidRPr="003F1746">
        <w:rPr>
          <w:rFonts w:ascii="Times New Roman" w:hAnsi="Times New Roman" w:cs="Times New Roman"/>
          <w:sz w:val="28"/>
          <w:szCs w:val="28"/>
          <w:lang w:val="uk-UA"/>
        </w:rPr>
        <w:t xml:space="preserve"> по предметам, обговорити причини низької успішності та шляхи підвищення якості знань та успішності учнів</w:t>
      </w:r>
      <w:r w:rsidRPr="003F1746">
        <w:rPr>
          <w:rFonts w:ascii="Times New Roman" w:hAnsi="Times New Roman" w:cs="Times New Roman"/>
          <w:sz w:val="28"/>
          <w:szCs w:val="28"/>
          <w:lang w:val="uk-UA"/>
        </w:rPr>
        <w:t xml:space="preserve"> (вихованців)</w:t>
      </w:r>
      <w:r w:rsidR="000A5EEC" w:rsidRPr="003F1746">
        <w:rPr>
          <w:rFonts w:ascii="Times New Roman" w:hAnsi="Times New Roman" w:cs="Times New Roman"/>
          <w:sz w:val="28"/>
          <w:szCs w:val="28"/>
          <w:lang w:val="uk-UA"/>
        </w:rPr>
        <w:t xml:space="preserve"> на засіданнях шкільних методичних об’єднань. </w:t>
      </w:r>
    </w:p>
    <w:p w:rsidR="000A5EEC" w:rsidRPr="003F1746" w:rsidRDefault="00CC38DD" w:rsidP="000735AC">
      <w:pPr>
        <w:shd w:val="clear" w:color="auto" w:fill="FFFFFF"/>
        <w:spacing w:after="0" w:line="360" w:lineRule="auto"/>
        <w:jc w:val="right"/>
        <w:rPr>
          <w:rFonts w:ascii="Times New Roman" w:hAnsi="Times New Roman" w:cs="Times New Roman"/>
          <w:sz w:val="28"/>
          <w:szCs w:val="28"/>
          <w:lang w:val="uk-UA"/>
        </w:rPr>
      </w:pPr>
      <w:r w:rsidRPr="003F1746">
        <w:rPr>
          <w:rFonts w:ascii="Times New Roman" w:hAnsi="Times New Roman" w:cs="Times New Roman"/>
          <w:sz w:val="28"/>
          <w:szCs w:val="28"/>
        </w:rPr>
        <w:t>Серпень 202</w:t>
      </w:r>
      <w:r w:rsidRPr="003F1746">
        <w:rPr>
          <w:rFonts w:ascii="Times New Roman" w:hAnsi="Times New Roman" w:cs="Times New Roman"/>
          <w:sz w:val="28"/>
          <w:szCs w:val="28"/>
          <w:lang w:val="uk-UA"/>
        </w:rPr>
        <w:t>5</w:t>
      </w:r>
      <w:r w:rsidR="000A5EEC" w:rsidRPr="003F1746">
        <w:rPr>
          <w:rFonts w:ascii="Times New Roman" w:hAnsi="Times New Roman" w:cs="Times New Roman"/>
          <w:sz w:val="28"/>
          <w:szCs w:val="28"/>
        </w:rPr>
        <w:t xml:space="preserve"> року </w:t>
      </w:r>
    </w:p>
    <w:p w:rsidR="00CC38DD" w:rsidRPr="003F1746" w:rsidRDefault="00CC38DD" w:rsidP="003F1746">
      <w:pPr>
        <w:shd w:val="clear" w:color="auto" w:fill="FFFFFF"/>
        <w:spacing w:after="0" w:line="360" w:lineRule="auto"/>
        <w:jc w:val="both"/>
        <w:rPr>
          <w:rFonts w:ascii="Times New Roman" w:hAnsi="Times New Roman" w:cs="Times New Roman"/>
          <w:sz w:val="28"/>
          <w:szCs w:val="28"/>
          <w:lang w:val="uk-UA"/>
        </w:rPr>
      </w:pPr>
      <w:r w:rsidRPr="003F1746">
        <w:rPr>
          <w:rFonts w:ascii="Times New Roman" w:hAnsi="Times New Roman" w:cs="Times New Roman"/>
          <w:sz w:val="28"/>
          <w:szCs w:val="28"/>
          <w:lang w:val="uk-UA"/>
        </w:rPr>
        <w:t xml:space="preserve">5.1.2. </w:t>
      </w:r>
      <w:r w:rsidR="000A5EEC" w:rsidRPr="003F1746">
        <w:rPr>
          <w:rFonts w:ascii="Times New Roman" w:hAnsi="Times New Roman" w:cs="Times New Roman"/>
          <w:sz w:val="28"/>
          <w:szCs w:val="28"/>
          <w:lang w:val="uk-UA"/>
        </w:rPr>
        <w:t>Ознайомити вчителів</w:t>
      </w:r>
      <w:r w:rsidRPr="003F1746">
        <w:rPr>
          <w:rFonts w:ascii="Times New Roman" w:hAnsi="Times New Roman" w:cs="Times New Roman"/>
          <w:sz w:val="28"/>
          <w:szCs w:val="28"/>
          <w:lang w:val="uk-UA"/>
        </w:rPr>
        <w:t>-предметників</w:t>
      </w:r>
      <w:r w:rsidR="000A5EEC" w:rsidRPr="003F1746">
        <w:rPr>
          <w:rFonts w:ascii="Times New Roman" w:hAnsi="Times New Roman" w:cs="Times New Roman"/>
          <w:sz w:val="28"/>
          <w:szCs w:val="28"/>
          <w:lang w:val="uk-UA"/>
        </w:rPr>
        <w:t xml:space="preserve"> з результатами моніторингового дослідження якості знань</w:t>
      </w:r>
      <w:r w:rsidRPr="003F1746">
        <w:rPr>
          <w:rFonts w:ascii="Times New Roman" w:hAnsi="Times New Roman" w:cs="Times New Roman"/>
          <w:sz w:val="28"/>
          <w:szCs w:val="28"/>
          <w:lang w:val="uk-UA"/>
        </w:rPr>
        <w:t xml:space="preserve"> учнів</w:t>
      </w:r>
      <w:r w:rsidR="000735AC">
        <w:rPr>
          <w:rFonts w:ascii="Times New Roman" w:hAnsi="Times New Roman" w:cs="Times New Roman"/>
          <w:sz w:val="28"/>
          <w:szCs w:val="28"/>
          <w:lang w:val="uk-UA"/>
        </w:rPr>
        <w:t xml:space="preserve"> (вихованців)</w:t>
      </w:r>
      <w:r w:rsidRPr="003F1746">
        <w:rPr>
          <w:rFonts w:ascii="Times New Roman" w:hAnsi="Times New Roman" w:cs="Times New Roman"/>
          <w:sz w:val="28"/>
          <w:szCs w:val="28"/>
          <w:lang w:val="uk-UA"/>
        </w:rPr>
        <w:t xml:space="preserve"> за І</w:t>
      </w:r>
      <w:r w:rsidR="000A5EEC" w:rsidRPr="003F1746">
        <w:rPr>
          <w:rFonts w:ascii="Times New Roman" w:hAnsi="Times New Roman" w:cs="Times New Roman"/>
          <w:sz w:val="28"/>
          <w:szCs w:val="28"/>
          <w:lang w:val="uk-UA"/>
        </w:rPr>
        <w:t xml:space="preserve"> семестр</w:t>
      </w:r>
      <w:r w:rsidR="003F1746" w:rsidRPr="003F1746">
        <w:rPr>
          <w:rFonts w:ascii="Times New Roman" w:hAnsi="Times New Roman" w:cs="Times New Roman"/>
          <w:sz w:val="28"/>
          <w:szCs w:val="28"/>
          <w:lang w:val="uk-UA"/>
        </w:rPr>
        <w:t>.</w:t>
      </w:r>
      <w:r w:rsidR="000A5EEC" w:rsidRPr="003F1746">
        <w:rPr>
          <w:rFonts w:ascii="Times New Roman" w:hAnsi="Times New Roman" w:cs="Times New Roman"/>
          <w:sz w:val="28"/>
          <w:szCs w:val="28"/>
          <w:lang w:val="uk-UA"/>
        </w:rPr>
        <w:t xml:space="preserve"> </w:t>
      </w:r>
    </w:p>
    <w:p w:rsidR="000A5EEC" w:rsidRPr="003F1746" w:rsidRDefault="00CC38DD" w:rsidP="000735AC">
      <w:pPr>
        <w:shd w:val="clear" w:color="auto" w:fill="FFFFFF"/>
        <w:spacing w:after="0" w:line="360" w:lineRule="auto"/>
        <w:jc w:val="right"/>
        <w:rPr>
          <w:rFonts w:ascii="Times New Roman" w:hAnsi="Times New Roman" w:cs="Times New Roman"/>
          <w:sz w:val="28"/>
          <w:szCs w:val="28"/>
          <w:lang w:val="uk-UA"/>
        </w:rPr>
      </w:pPr>
      <w:r w:rsidRPr="003F1746">
        <w:rPr>
          <w:rFonts w:ascii="Times New Roman" w:hAnsi="Times New Roman" w:cs="Times New Roman"/>
          <w:sz w:val="28"/>
          <w:szCs w:val="28"/>
          <w:lang w:val="uk-UA"/>
        </w:rPr>
        <w:t>Січень 2025</w:t>
      </w:r>
      <w:r w:rsidR="000A5EEC" w:rsidRPr="003F1746">
        <w:rPr>
          <w:rFonts w:ascii="Times New Roman" w:hAnsi="Times New Roman" w:cs="Times New Roman"/>
          <w:sz w:val="28"/>
          <w:szCs w:val="28"/>
          <w:lang w:val="uk-UA"/>
        </w:rPr>
        <w:t xml:space="preserve"> року </w:t>
      </w:r>
    </w:p>
    <w:p w:rsidR="00CC38DD" w:rsidRPr="003F1746" w:rsidRDefault="00CC38DD" w:rsidP="003F1746">
      <w:pPr>
        <w:shd w:val="clear" w:color="auto" w:fill="FFFFFF"/>
        <w:spacing w:after="0" w:line="360" w:lineRule="auto"/>
        <w:jc w:val="both"/>
        <w:rPr>
          <w:rFonts w:ascii="Times New Roman" w:hAnsi="Times New Roman" w:cs="Times New Roman"/>
          <w:sz w:val="28"/>
          <w:szCs w:val="28"/>
          <w:lang w:val="uk-UA"/>
        </w:rPr>
      </w:pPr>
      <w:r w:rsidRPr="003F1746">
        <w:rPr>
          <w:rFonts w:ascii="Times New Roman" w:hAnsi="Times New Roman" w:cs="Times New Roman"/>
          <w:sz w:val="28"/>
          <w:szCs w:val="28"/>
          <w:lang w:val="uk-UA"/>
        </w:rPr>
        <w:t xml:space="preserve">5.1.3. Тримати на контролі </w:t>
      </w:r>
      <w:r w:rsidR="000A5EEC" w:rsidRPr="003F1746">
        <w:rPr>
          <w:rFonts w:ascii="Times New Roman" w:hAnsi="Times New Roman" w:cs="Times New Roman"/>
          <w:sz w:val="28"/>
          <w:szCs w:val="28"/>
          <w:lang w:val="uk-UA"/>
        </w:rPr>
        <w:t>дотримання Критеріїв оцінювання навчальних досягнень учнів у сист</w:t>
      </w:r>
      <w:r w:rsidRPr="003F1746">
        <w:rPr>
          <w:rFonts w:ascii="Times New Roman" w:hAnsi="Times New Roman" w:cs="Times New Roman"/>
          <w:sz w:val="28"/>
          <w:szCs w:val="28"/>
          <w:lang w:val="uk-UA"/>
        </w:rPr>
        <w:t xml:space="preserve">емі загальної середньої освіти. </w:t>
      </w:r>
    </w:p>
    <w:p w:rsidR="00CC38DD" w:rsidRPr="003F1746" w:rsidRDefault="003F1746" w:rsidP="000735AC">
      <w:pPr>
        <w:shd w:val="clear" w:color="auto" w:fill="FFFFFF"/>
        <w:spacing w:after="0" w:line="360" w:lineRule="auto"/>
        <w:jc w:val="right"/>
        <w:rPr>
          <w:rFonts w:ascii="Times New Roman" w:hAnsi="Times New Roman" w:cs="Times New Roman"/>
          <w:sz w:val="28"/>
          <w:szCs w:val="28"/>
          <w:lang w:val="uk-UA"/>
        </w:rPr>
      </w:pPr>
      <w:r w:rsidRPr="003F1746">
        <w:rPr>
          <w:rFonts w:ascii="Times New Roman" w:hAnsi="Times New Roman" w:cs="Times New Roman"/>
          <w:sz w:val="28"/>
          <w:szCs w:val="28"/>
        </w:rPr>
        <w:t>Протягом 2024/202</w:t>
      </w:r>
      <w:r w:rsidRPr="003F1746">
        <w:rPr>
          <w:rFonts w:ascii="Times New Roman" w:hAnsi="Times New Roman" w:cs="Times New Roman"/>
          <w:sz w:val="28"/>
          <w:szCs w:val="28"/>
          <w:lang w:val="uk-UA"/>
        </w:rPr>
        <w:t>5</w:t>
      </w:r>
      <w:r w:rsidR="000A5EEC" w:rsidRPr="003F1746">
        <w:rPr>
          <w:rFonts w:ascii="Times New Roman" w:hAnsi="Times New Roman" w:cs="Times New Roman"/>
          <w:sz w:val="28"/>
          <w:szCs w:val="28"/>
        </w:rPr>
        <w:t xml:space="preserve"> навчального року </w:t>
      </w:r>
    </w:p>
    <w:p w:rsidR="000A5EEC" w:rsidRPr="003F1746" w:rsidRDefault="00CC38DD" w:rsidP="003F1746">
      <w:pPr>
        <w:shd w:val="clear" w:color="auto" w:fill="FFFFFF"/>
        <w:spacing w:after="0" w:line="360" w:lineRule="auto"/>
        <w:jc w:val="both"/>
        <w:rPr>
          <w:rFonts w:ascii="Times New Roman" w:eastAsia="Times New Roman" w:hAnsi="Times New Roman" w:cs="Times New Roman"/>
          <w:sz w:val="28"/>
          <w:szCs w:val="28"/>
          <w:lang w:eastAsia="ru-RU"/>
        </w:rPr>
      </w:pPr>
      <w:r w:rsidRPr="003F1746">
        <w:rPr>
          <w:rFonts w:ascii="Times New Roman" w:hAnsi="Times New Roman" w:cs="Times New Roman"/>
          <w:sz w:val="28"/>
          <w:szCs w:val="28"/>
          <w:lang w:val="uk-UA"/>
        </w:rPr>
        <w:t>5.2</w:t>
      </w:r>
      <w:r w:rsidR="000A5EEC" w:rsidRPr="003F1746">
        <w:rPr>
          <w:rFonts w:ascii="Times New Roman" w:hAnsi="Times New Roman" w:cs="Times New Roman"/>
          <w:sz w:val="28"/>
          <w:szCs w:val="28"/>
        </w:rPr>
        <w:t xml:space="preserve">. </w:t>
      </w:r>
      <w:r w:rsidRPr="003F1746">
        <w:rPr>
          <w:rFonts w:ascii="Times New Roman" w:hAnsi="Times New Roman" w:cs="Times New Roman"/>
          <w:sz w:val="28"/>
          <w:szCs w:val="28"/>
          <w:lang w:val="uk-UA"/>
        </w:rPr>
        <w:t>В</w:t>
      </w:r>
      <w:r w:rsidR="000A5EEC" w:rsidRPr="003F1746">
        <w:rPr>
          <w:rFonts w:ascii="Times New Roman" w:hAnsi="Times New Roman" w:cs="Times New Roman"/>
          <w:sz w:val="28"/>
          <w:szCs w:val="28"/>
        </w:rPr>
        <w:t xml:space="preserve">чителям-предметникам: </w:t>
      </w:r>
    </w:p>
    <w:p w:rsidR="00D31F7C" w:rsidRDefault="00CC38DD" w:rsidP="003F1746">
      <w:pPr>
        <w:shd w:val="clear" w:color="auto" w:fill="FFFFFF"/>
        <w:spacing w:after="0" w:line="360" w:lineRule="auto"/>
        <w:jc w:val="both"/>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 xml:space="preserve">5.2.1. </w:t>
      </w:r>
      <w:r w:rsidR="00D31F7C" w:rsidRPr="003F1746">
        <w:rPr>
          <w:rFonts w:ascii="Times New Roman" w:eastAsia="Times New Roman" w:hAnsi="Times New Roman" w:cs="Times New Roman"/>
          <w:sz w:val="28"/>
          <w:szCs w:val="28"/>
          <w:lang w:eastAsia="ru-RU"/>
        </w:rPr>
        <w:t xml:space="preserve"> Здійснити порівняльний аналіз результатів </w:t>
      </w:r>
      <w:r w:rsidRPr="003F1746">
        <w:rPr>
          <w:rFonts w:ascii="Times New Roman" w:hAnsi="Times New Roman" w:cs="Times New Roman"/>
          <w:sz w:val="28"/>
          <w:szCs w:val="28"/>
          <w:lang w:val="uk-UA"/>
        </w:rPr>
        <w:t xml:space="preserve">навчальних досягнень учнів </w:t>
      </w:r>
      <w:r w:rsidR="00D31F7C" w:rsidRPr="003F1746">
        <w:rPr>
          <w:rFonts w:ascii="Times New Roman" w:eastAsia="Times New Roman" w:hAnsi="Times New Roman" w:cs="Times New Roman"/>
          <w:sz w:val="28"/>
          <w:szCs w:val="28"/>
          <w:lang w:eastAsia="ru-RU"/>
        </w:rPr>
        <w:t>з попередніми показниками.</w:t>
      </w:r>
    </w:p>
    <w:p w:rsidR="000735AC" w:rsidRPr="000735AC" w:rsidRDefault="000735AC" w:rsidP="000735AC">
      <w:pPr>
        <w:shd w:val="clear" w:color="auto" w:fill="FFFFFF"/>
        <w:spacing w:after="0" w:line="360" w:lineRule="auto"/>
        <w:jc w:val="right"/>
        <w:rPr>
          <w:rFonts w:ascii="Times New Roman" w:hAnsi="Times New Roman" w:cs="Times New Roman"/>
          <w:sz w:val="28"/>
          <w:szCs w:val="28"/>
          <w:lang w:val="uk-UA"/>
        </w:rPr>
      </w:pPr>
      <w:r w:rsidRPr="003F1746">
        <w:rPr>
          <w:rFonts w:ascii="Times New Roman" w:hAnsi="Times New Roman" w:cs="Times New Roman"/>
          <w:sz w:val="28"/>
          <w:szCs w:val="28"/>
        </w:rPr>
        <w:t xml:space="preserve">Протягом </w:t>
      </w:r>
      <w:r w:rsidRPr="003F1746">
        <w:rPr>
          <w:rFonts w:ascii="Times New Roman" w:hAnsi="Times New Roman" w:cs="Times New Roman"/>
          <w:sz w:val="28"/>
          <w:szCs w:val="28"/>
          <w:lang w:val="en-US"/>
        </w:rPr>
        <w:t>II</w:t>
      </w:r>
      <w:r w:rsidRPr="003F1746">
        <w:rPr>
          <w:rFonts w:ascii="Times New Roman" w:hAnsi="Times New Roman" w:cs="Times New Roman"/>
          <w:sz w:val="28"/>
          <w:szCs w:val="28"/>
          <w:lang w:val="uk-UA"/>
        </w:rPr>
        <w:t xml:space="preserve"> семестру</w:t>
      </w:r>
      <w:r w:rsidRPr="000735AC">
        <w:rPr>
          <w:rFonts w:ascii="Times New Roman" w:hAnsi="Times New Roman" w:cs="Times New Roman"/>
          <w:sz w:val="28"/>
          <w:szCs w:val="28"/>
        </w:rPr>
        <w:t xml:space="preserve"> </w:t>
      </w:r>
      <w:r w:rsidRPr="003F1746">
        <w:rPr>
          <w:rFonts w:ascii="Times New Roman" w:hAnsi="Times New Roman" w:cs="Times New Roman"/>
          <w:sz w:val="28"/>
          <w:szCs w:val="28"/>
        </w:rPr>
        <w:t xml:space="preserve">2024/2022 навчального року </w:t>
      </w:r>
    </w:p>
    <w:p w:rsidR="00D31F7C" w:rsidRPr="003F1746" w:rsidRDefault="00CC38DD" w:rsidP="003F1746">
      <w:pPr>
        <w:shd w:val="clear" w:color="auto" w:fill="FFFFFF"/>
        <w:spacing w:after="0"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val="uk-UA" w:eastAsia="ru-RU"/>
        </w:rPr>
        <w:t>5.2</w:t>
      </w:r>
      <w:r w:rsidR="00D31F7C" w:rsidRPr="003F1746">
        <w:rPr>
          <w:rFonts w:ascii="Times New Roman" w:eastAsia="Times New Roman" w:hAnsi="Times New Roman" w:cs="Times New Roman"/>
          <w:sz w:val="28"/>
          <w:szCs w:val="28"/>
          <w:lang w:eastAsia="ru-RU"/>
        </w:rPr>
        <w:t>.2. Під час організації освітнього процесу на кожному уроці особливу увагу приділяти завданням на формування в учнів умінь аналізувати, порівнювати та узагальнювати навчальний матеріал на всіх етапах уроку.</w:t>
      </w:r>
    </w:p>
    <w:p w:rsidR="00D31F7C" w:rsidRPr="000735AC" w:rsidRDefault="000735AC" w:rsidP="000735AC">
      <w:pPr>
        <w:shd w:val="clear" w:color="auto" w:fill="FFFFFF"/>
        <w:spacing w:after="0" w:line="360" w:lineRule="auto"/>
        <w:jc w:val="right"/>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eastAsia="ru-RU"/>
        </w:rPr>
        <w:t>Постійно</w:t>
      </w:r>
    </w:p>
    <w:p w:rsidR="00D31F7C" w:rsidRPr="003F1746" w:rsidRDefault="00CC38DD" w:rsidP="003F1746">
      <w:pPr>
        <w:shd w:val="clear" w:color="auto" w:fill="FFFFFF"/>
        <w:spacing w:after="0" w:line="360" w:lineRule="auto"/>
        <w:jc w:val="both"/>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 xml:space="preserve">5.2.3. </w:t>
      </w:r>
      <w:r w:rsidR="00D31F7C" w:rsidRPr="003F1746">
        <w:rPr>
          <w:rFonts w:ascii="Times New Roman" w:eastAsia="Times New Roman" w:hAnsi="Times New Roman" w:cs="Times New Roman"/>
          <w:sz w:val="28"/>
          <w:szCs w:val="28"/>
          <w:lang w:eastAsia="ru-RU"/>
        </w:rPr>
        <w:t>Об’єктивно оцінювати навчальні досягнення учнів, дотримуючись критеріїв оцінювання знань, умінь та навичок учнів з метою усунення розбіжностей в показниках та знаннях учнів.</w:t>
      </w:r>
    </w:p>
    <w:p w:rsidR="00CC38DD" w:rsidRPr="003F1746" w:rsidRDefault="00CC38DD" w:rsidP="000735AC">
      <w:pPr>
        <w:shd w:val="clear" w:color="auto" w:fill="FFFFFF"/>
        <w:spacing w:after="0" w:line="360" w:lineRule="auto"/>
        <w:jc w:val="right"/>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Постійно</w:t>
      </w:r>
    </w:p>
    <w:p w:rsidR="00D31F7C" w:rsidRPr="003F1746" w:rsidRDefault="00D31F7C" w:rsidP="003F1746">
      <w:pPr>
        <w:shd w:val="clear" w:color="auto" w:fill="FFFFFF"/>
        <w:spacing w:after="0" w:line="360" w:lineRule="auto"/>
        <w:jc w:val="both"/>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eastAsia="ru-RU"/>
        </w:rPr>
        <w:t>5</w:t>
      </w:r>
      <w:r w:rsidR="00CC38DD" w:rsidRPr="003F1746">
        <w:rPr>
          <w:rFonts w:ascii="Times New Roman" w:eastAsia="Times New Roman" w:hAnsi="Times New Roman" w:cs="Times New Roman"/>
          <w:sz w:val="28"/>
          <w:szCs w:val="28"/>
          <w:lang w:val="uk-UA" w:eastAsia="ru-RU"/>
        </w:rPr>
        <w:t>.2.4</w:t>
      </w:r>
      <w:r w:rsidRPr="003F1746">
        <w:rPr>
          <w:rFonts w:ascii="Times New Roman" w:eastAsia="Times New Roman" w:hAnsi="Times New Roman" w:cs="Times New Roman"/>
          <w:sz w:val="28"/>
          <w:szCs w:val="28"/>
          <w:lang w:eastAsia="ru-RU"/>
        </w:rPr>
        <w:t>. Систематично проводити індивідуальну роботу з учнями, особливу увагу приділяти практичній спрямованості та диференціації навчання</w:t>
      </w:r>
    </w:p>
    <w:p w:rsidR="00CC38DD" w:rsidRPr="003F1746" w:rsidRDefault="003F1746" w:rsidP="000735AC">
      <w:pPr>
        <w:shd w:val="clear" w:color="auto" w:fill="FFFFFF"/>
        <w:spacing w:after="0" w:line="360" w:lineRule="auto"/>
        <w:jc w:val="right"/>
        <w:rPr>
          <w:rFonts w:ascii="Times New Roman" w:hAnsi="Times New Roman" w:cs="Times New Roman"/>
          <w:sz w:val="28"/>
          <w:szCs w:val="28"/>
          <w:lang w:val="uk-UA"/>
        </w:rPr>
      </w:pPr>
      <w:r w:rsidRPr="003F1746">
        <w:rPr>
          <w:rFonts w:ascii="Times New Roman" w:hAnsi="Times New Roman" w:cs="Times New Roman"/>
          <w:sz w:val="28"/>
          <w:szCs w:val="28"/>
        </w:rPr>
        <w:lastRenderedPageBreak/>
        <w:t xml:space="preserve">Протягом </w:t>
      </w:r>
      <w:r w:rsidRPr="003F1746">
        <w:rPr>
          <w:rFonts w:ascii="Times New Roman" w:hAnsi="Times New Roman" w:cs="Times New Roman"/>
          <w:sz w:val="28"/>
          <w:szCs w:val="28"/>
          <w:lang w:val="en-US"/>
        </w:rPr>
        <w:t>II</w:t>
      </w:r>
      <w:r w:rsidRPr="003F1746">
        <w:rPr>
          <w:rFonts w:ascii="Times New Roman" w:hAnsi="Times New Roman" w:cs="Times New Roman"/>
          <w:sz w:val="28"/>
          <w:szCs w:val="28"/>
          <w:lang w:val="uk-UA"/>
        </w:rPr>
        <w:t xml:space="preserve"> семестру</w:t>
      </w:r>
      <w:r w:rsidRPr="003F1746">
        <w:rPr>
          <w:rFonts w:ascii="Times New Roman" w:hAnsi="Times New Roman" w:cs="Times New Roman"/>
          <w:sz w:val="28"/>
          <w:szCs w:val="28"/>
          <w:lang w:val="en-US"/>
        </w:rPr>
        <w:t xml:space="preserve"> </w:t>
      </w:r>
      <w:r w:rsidRPr="003F1746">
        <w:rPr>
          <w:rFonts w:ascii="Times New Roman" w:hAnsi="Times New Roman" w:cs="Times New Roman"/>
          <w:sz w:val="28"/>
          <w:szCs w:val="28"/>
        </w:rPr>
        <w:t xml:space="preserve">2024/2022 навчального року </w:t>
      </w:r>
    </w:p>
    <w:p w:rsidR="00D31F7C" w:rsidRPr="003F1746" w:rsidRDefault="00CC38DD" w:rsidP="003F1746">
      <w:pPr>
        <w:shd w:val="clear" w:color="auto" w:fill="FFFFFF"/>
        <w:spacing w:after="0" w:line="360" w:lineRule="auto"/>
        <w:jc w:val="both"/>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5.2.5</w:t>
      </w:r>
      <w:r w:rsidR="00D31F7C" w:rsidRPr="003F1746">
        <w:rPr>
          <w:rFonts w:ascii="Times New Roman" w:eastAsia="Times New Roman" w:hAnsi="Times New Roman" w:cs="Times New Roman"/>
          <w:sz w:val="28"/>
          <w:szCs w:val="28"/>
          <w:lang w:eastAsia="ru-RU"/>
        </w:rPr>
        <w:t>. Звернути ос</w:t>
      </w:r>
      <w:r w:rsidRPr="003F1746">
        <w:rPr>
          <w:rFonts w:ascii="Times New Roman" w:eastAsia="Times New Roman" w:hAnsi="Times New Roman" w:cs="Times New Roman"/>
          <w:sz w:val="28"/>
          <w:szCs w:val="28"/>
          <w:lang w:eastAsia="ru-RU"/>
        </w:rPr>
        <w:t>обливу увагу у ІІ семестрі 202</w:t>
      </w:r>
      <w:r w:rsidRPr="003F1746">
        <w:rPr>
          <w:rFonts w:ascii="Times New Roman" w:eastAsia="Times New Roman" w:hAnsi="Times New Roman" w:cs="Times New Roman"/>
          <w:sz w:val="28"/>
          <w:szCs w:val="28"/>
          <w:lang w:val="uk-UA" w:eastAsia="ru-RU"/>
        </w:rPr>
        <w:t>4</w:t>
      </w:r>
      <w:r w:rsidRPr="003F1746">
        <w:rPr>
          <w:rFonts w:ascii="Times New Roman" w:eastAsia="Times New Roman" w:hAnsi="Times New Roman" w:cs="Times New Roman"/>
          <w:sz w:val="28"/>
          <w:szCs w:val="28"/>
          <w:lang w:eastAsia="ru-RU"/>
        </w:rPr>
        <w:t>/2025</w:t>
      </w:r>
      <w:r w:rsidR="00D31F7C" w:rsidRPr="003F1746">
        <w:rPr>
          <w:rFonts w:ascii="Times New Roman" w:eastAsia="Times New Roman" w:hAnsi="Times New Roman" w:cs="Times New Roman"/>
          <w:sz w:val="28"/>
          <w:szCs w:val="28"/>
          <w:lang w:eastAsia="ru-RU"/>
        </w:rPr>
        <w:t xml:space="preserve"> </w:t>
      </w:r>
      <w:r w:rsidRPr="003F1746">
        <w:rPr>
          <w:rFonts w:ascii="Times New Roman" w:eastAsia="Times New Roman" w:hAnsi="Times New Roman" w:cs="Times New Roman"/>
          <w:sz w:val="28"/>
          <w:szCs w:val="28"/>
          <w:lang w:val="uk-UA" w:eastAsia="ru-RU"/>
        </w:rPr>
        <w:t>навчального року</w:t>
      </w:r>
      <w:r w:rsidR="00D31F7C" w:rsidRPr="003F1746">
        <w:rPr>
          <w:rFonts w:ascii="Times New Roman" w:eastAsia="Times New Roman" w:hAnsi="Times New Roman" w:cs="Times New Roman"/>
          <w:sz w:val="28"/>
          <w:szCs w:val="28"/>
          <w:lang w:eastAsia="ru-RU"/>
        </w:rPr>
        <w:t xml:space="preserve"> на підвищення мотивації учнів</w:t>
      </w:r>
      <w:r w:rsidRPr="003F1746">
        <w:rPr>
          <w:rFonts w:ascii="Times New Roman" w:eastAsia="Times New Roman" w:hAnsi="Times New Roman" w:cs="Times New Roman"/>
          <w:sz w:val="28"/>
          <w:szCs w:val="28"/>
          <w:lang w:val="uk-UA" w:eastAsia="ru-RU"/>
        </w:rPr>
        <w:t xml:space="preserve"> (вихованців)</w:t>
      </w:r>
      <w:r w:rsidR="00D31F7C" w:rsidRPr="003F1746">
        <w:rPr>
          <w:rFonts w:ascii="Times New Roman" w:eastAsia="Times New Roman" w:hAnsi="Times New Roman" w:cs="Times New Roman"/>
          <w:sz w:val="28"/>
          <w:szCs w:val="28"/>
          <w:lang w:eastAsia="ru-RU"/>
        </w:rPr>
        <w:t xml:space="preserve"> у вивченні навчальних предметів, підвищити якість їх викладання.</w:t>
      </w:r>
    </w:p>
    <w:p w:rsidR="00CC38DD" w:rsidRPr="000735AC" w:rsidRDefault="00CC38DD" w:rsidP="000735AC">
      <w:pPr>
        <w:shd w:val="clear" w:color="auto" w:fill="FFFFFF"/>
        <w:spacing w:after="0" w:line="360" w:lineRule="auto"/>
        <w:jc w:val="right"/>
        <w:rPr>
          <w:rFonts w:ascii="Times New Roman" w:hAnsi="Times New Roman" w:cs="Times New Roman"/>
          <w:sz w:val="28"/>
          <w:szCs w:val="28"/>
          <w:lang w:val="uk-UA"/>
        </w:rPr>
      </w:pPr>
      <w:r w:rsidRPr="003F1746">
        <w:rPr>
          <w:rFonts w:ascii="Times New Roman" w:hAnsi="Times New Roman" w:cs="Times New Roman"/>
          <w:sz w:val="28"/>
          <w:szCs w:val="28"/>
        </w:rPr>
        <w:t xml:space="preserve">Протягом </w:t>
      </w:r>
      <w:r w:rsidRPr="003F1746">
        <w:rPr>
          <w:rFonts w:ascii="Times New Roman" w:hAnsi="Times New Roman" w:cs="Times New Roman"/>
          <w:sz w:val="28"/>
          <w:szCs w:val="28"/>
          <w:lang w:val="en-US"/>
        </w:rPr>
        <w:t>II</w:t>
      </w:r>
      <w:r w:rsidRPr="003F1746">
        <w:rPr>
          <w:rFonts w:ascii="Times New Roman" w:hAnsi="Times New Roman" w:cs="Times New Roman"/>
          <w:sz w:val="28"/>
          <w:szCs w:val="28"/>
          <w:lang w:val="uk-UA"/>
        </w:rPr>
        <w:t xml:space="preserve"> семестру</w:t>
      </w:r>
      <w:r w:rsidRPr="000735AC">
        <w:rPr>
          <w:rFonts w:ascii="Times New Roman" w:hAnsi="Times New Roman" w:cs="Times New Roman"/>
          <w:sz w:val="28"/>
          <w:szCs w:val="28"/>
        </w:rPr>
        <w:t xml:space="preserve"> </w:t>
      </w:r>
      <w:r w:rsidRPr="003F1746">
        <w:rPr>
          <w:rFonts w:ascii="Times New Roman" w:hAnsi="Times New Roman" w:cs="Times New Roman"/>
          <w:sz w:val="28"/>
          <w:szCs w:val="28"/>
        </w:rPr>
        <w:t xml:space="preserve">2024/2022 навчального року </w:t>
      </w:r>
    </w:p>
    <w:p w:rsidR="00D31F7C" w:rsidRPr="003F1746" w:rsidRDefault="00CC38DD" w:rsidP="003F1746">
      <w:pPr>
        <w:shd w:val="clear" w:color="auto" w:fill="FFFFFF"/>
        <w:spacing w:after="0"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val="uk-UA" w:eastAsia="ru-RU"/>
        </w:rPr>
        <w:t>5.</w:t>
      </w:r>
      <w:r w:rsidRPr="003F1746">
        <w:rPr>
          <w:rFonts w:ascii="Times New Roman" w:eastAsia="Times New Roman" w:hAnsi="Times New Roman" w:cs="Times New Roman"/>
          <w:sz w:val="28"/>
          <w:szCs w:val="28"/>
          <w:lang w:eastAsia="ru-RU"/>
        </w:rPr>
        <w:t>3. Класним керівникам 5-</w:t>
      </w:r>
      <w:r w:rsidRPr="003F1746">
        <w:rPr>
          <w:rFonts w:ascii="Times New Roman" w:eastAsia="Times New Roman" w:hAnsi="Times New Roman" w:cs="Times New Roman"/>
          <w:sz w:val="28"/>
          <w:szCs w:val="28"/>
          <w:lang w:val="uk-UA" w:eastAsia="ru-RU"/>
        </w:rPr>
        <w:t>12-</w:t>
      </w:r>
      <w:r w:rsidR="000735AC">
        <w:rPr>
          <w:rFonts w:ascii="Times New Roman" w:eastAsia="Times New Roman" w:hAnsi="Times New Roman" w:cs="Times New Roman"/>
          <w:sz w:val="28"/>
          <w:szCs w:val="28"/>
          <w:lang w:val="uk-UA" w:eastAsia="ru-RU"/>
        </w:rPr>
        <w:t>х</w:t>
      </w:r>
      <w:r w:rsidR="00D31F7C" w:rsidRPr="003F1746">
        <w:rPr>
          <w:rFonts w:ascii="Times New Roman" w:eastAsia="Times New Roman" w:hAnsi="Times New Roman" w:cs="Times New Roman"/>
          <w:sz w:val="28"/>
          <w:szCs w:val="28"/>
          <w:lang w:eastAsia="ru-RU"/>
        </w:rPr>
        <w:t xml:space="preserve"> класів:</w:t>
      </w:r>
    </w:p>
    <w:p w:rsidR="00CC38DD" w:rsidRDefault="00CC38DD" w:rsidP="003F1746">
      <w:pPr>
        <w:shd w:val="clear" w:color="auto" w:fill="FFFFFF"/>
        <w:spacing w:after="0" w:line="360" w:lineRule="auto"/>
        <w:jc w:val="both"/>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5.</w:t>
      </w:r>
      <w:r w:rsidR="00D31F7C" w:rsidRPr="003F1746">
        <w:rPr>
          <w:rFonts w:ascii="Times New Roman" w:eastAsia="Times New Roman" w:hAnsi="Times New Roman" w:cs="Times New Roman"/>
          <w:sz w:val="28"/>
          <w:szCs w:val="28"/>
          <w:lang w:eastAsia="ru-RU"/>
        </w:rPr>
        <w:t>3.1. Довести до відома батьків підсумки навчальних досягнень учнів</w:t>
      </w:r>
      <w:r w:rsidRPr="003F1746">
        <w:rPr>
          <w:rFonts w:ascii="Times New Roman" w:eastAsia="Times New Roman" w:hAnsi="Times New Roman" w:cs="Times New Roman"/>
          <w:sz w:val="28"/>
          <w:szCs w:val="28"/>
          <w:lang w:val="uk-UA" w:eastAsia="ru-RU"/>
        </w:rPr>
        <w:t xml:space="preserve"> (вихованців)</w:t>
      </w:r>
      <w:r w:rsidR="00D31F7C" w:rsidRPr="003F1746">
        <w:rPr>
          <w:rFonts w:ascii="Times New Roman" w:eastAsia="Times New Roman" w:hAnsi="Times New Roman" w:cs="Times New Roman"/>
          <w:sz w:val="28"/>
          <w:szCs w:val="28"/>
          <w:lang w:eastAsia="ru-RU"/>
        </w:rPr>
        <w:t xml:space="preserve"> за І семестр </w:t>
      </w:r>
      <w:r w:rsidRPr="003F1746">
        <w:rPr>
          <w:rFonts w:ascii="Times New Roman" w:eastAsia="Times New Roman" w:hAnsi="Times New Roman" w:cs="Times New Roman"/>
          <w:sz w:val="28"/>
          <w:szCs w:val="28"/>
          <w:lang w:eastAsia="ru-RU"/>
        </w:rPr>
        <w:t>202</w:t>
      </w:r>
      <w:r w:rsidRPr="003F1746">
        <w:rPr>
          <w:rFonts w:ascii="Times New Roman" w:eastAsia="Times New Roman" w:hAnsi="Times New Roman" w:cs="Times New Roman"/>
          <w:sz w:val="28"/>
          <w:szCs w:val="28"/>
          <w:lang w:val="uk-UA" w:eastAsia="ru-RU"/>
        </w:rPr>
        <w:t>4</w:t>
      </w:r>
      <w:r w:rsidRPr="003F1746">
        <w:rPr>
          <w:rFonts w:ascii="Times New Roman" w:eastAsia="Times New Roman" w:hAnsi="Times New Roman" w:cs="Times New Roman"/>
          <w:sz w:val="28"/>
          <w:szCs w:val="28"/>
          <w:lang w:eastAsia="ru-RU"/>
        </w:rPr>
        <w:t xml:space="preserve">/2025 </w:t>
      </w:r>
      <w:r w:rsidRPr="003F1746">
        <w:rPr>
          <w:rFonts w:ascii="Times New Roman" w:eastAsia="Times New Roman" w:hAnsi="Times New Roman" w:cs="Times New Roman"/>
          <w:sz w:val="28"/>
          <w:szCs w:val="28"/>
          <w:lang w:val="uk-UA" w:eastAsia="ru-RU"/>
        </w:rPr>
        <w:t>навчального року</w:t>
      </w:r>
    </w:p>
    <w:p w:rsidR="000735AC" w:rsidRPr="003F1746" w:rsidRDefault="000735AC" w:rsidP="000735AC">
      <w:pPr>
        <w:shd w:val="clear" w:color="auto" w:fill="FFFFFF"/>
        <w:spacing w:after="0" w:line="360" w:lineRule="auto"/>
        <w:jc w:val="right"/>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27.12.2024 року</w:t>
      </w:r>
    </w:p>
    <w:p w:rsidR="00863373" w:rsidRDefault="00CC38DD" w:rsidP="003F1746">
      <w:pPr>
        <w:shd w:val="clear" w:color="auto" w:fill="FFFFFF"/>
        <w:spacing w:after="0" w:line="360" w:lineRule="auto"/>
        <w:jc w:val="both"/>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5.</w:t>
      </w:r>
      <w:r w:rsidR="00D31F7C" w:rsidRPr="003F1746">
        <w:rPr>
          <w:rFonts w:ascii="Times New Roman" w:eastAsia="Times New Roman" w:hAnsi="Times New Roman" w:cs="Times New Roman"/>
          <w:sz w:val="28"/>
          <w:szCs w:val="28"/>
          <w:lang w:eastAsia="ru-RU"/>
        </w:rPr>
        <w:t>3.2. Посилити контроль за учнями, які потребують особливої уваги й повідомляти батьків про ус</w:t>
      </w:r>
      <w:r w:rsidR="00D31F7C" w:rsidRPr="003F1746">
        <w:rPr>
          <w:rFonts w:ascii="Times New Roman" w:eastAsia="Times New Roman" w:hAnsi="Times New Roman" w:cs="Times New Roman"/>
          <w:sz w:val="28"/>
          <w:szCs w:val="28"/>
          <w:lang w:eastAsia="ru-RU"/>
        </w:rPr>
        <w:softHyphen/>
        <w:t>піхи у навчанні  їх дітей.</w:t>
      </w:r>
    </w:p>
    <w:p w:rsidR="000735AC" w:rsidRPr="000735AC" w:rsidRDefault="000735AC" w:rsidP="000735AC">
      <w:pPr>
        <w:shd w:val="clear" w:color="auto" w:fill="FFFFFF"/>
        <w:spacing w:after="0" w:line="360" w:lineRule="auto"/>
        <w:jc w:val="right"/>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Постійно</w:t>
      </w:r>
    </w:p>
    <w:p w:rsidR="003F1746" w:rsidRPr="003F1746" w:rsidRDefault="003F1746" w:rsidP="003F1746">
      <w:pPr>
        <w:shd w:val="clear" w:color="auto" w:fill="FFFFFF"/>
        <w:spacing w:after="0" w:line="360" w:lineRule="auto"/>
        <w:jc w:val="both"/>
        <w:rPr>
          <w:rFonts w:ascii="Times New Roman" w:eastAsia="Times New Roman" w:hAnsi="Times New Roman" w:cs="Times New Roman"/>
          <w:sz w:val="28"/>
          <w:szCs w:val="28"/>
          <w:lang w:val="uk-UA" w:eastAsia="ru-RU"/>
        </w:rPr>
      </w:pPr>
    </w:p>
    <w:p w:rsidR="000D0D88" w:rsidRPr="003F1746" w:rsidRDefault="00863373" w:rsidP="003F1746">
      <w:pPr>
        <w:spacing w:after="0" w:line="360" w:lineRule="auto"/>
        <w:jc w:val="both"/>
        <w:rPr>
          <w:rFonts w:ascii="Times New Roman" w:hAnsi="Times New Roman" w:cs="Times New Roman"/>
          <w:sz w:val="28"/>
          <w:szCs w:val="28"/>
          <w:lang w:val="uk-UA"/>
        </w:rPr>
      </w:pPr>
      <w:r w:rsidRPr="003F1746">
        <w:rPr>
          <w:rFonts w:ascii="Times New Roman" w:hAnsi="Times New Roman" w:cs="Times New Roman"/>
          <w:sz w:val="28"/>
          <w:szCs w:val="28"/>
          <w:lang w:val="uk-UA"/>
        </w:rPr>
        <w:t>6.</w:t>
      </w:r>
      <w:r w:rsidR="000D0D88" w:rsidRPr="003F1746">
        <w:rPr>
          <w:rFonts w:ascii="Times New Roman" w:hAnsi="Times New Roman" w:cs="Times New Roman"/>
          <w:sz w:val="28"/>
          <w:szCs w:val="28"/>
          <w:lang w:val="uk-UA"/>
        </w:rPr>
        <w:t xml:space="preserve"> СЛУХАЛИ </w:t>
      </w:r>
    </w:p>
    <w:p w:rsidR="007C47E4" w:rsidRPr="003F1746" w:rsidRDefault="000D0D88" w:rsidP="000735AC">
      <w:pPr>
        <w:spacing w:after="0" w:line="360" w:lineRule="auto"/>
        <w:ind w:firstLine="567"/>
        <w:jc w:val="both"/>
        <w:rPr>
          <w:rFonts w:ascii="Times New Roman" w:hAnsi="Times New Roman" w:cs="Times New Roman"/>
          <w:sz w:val="28"/>
          <w:szCs w:val="28"/>
          <w:lang w:val="uk-UA"/>
        </w:rPr>
      </w:pPr>
      <w:r w:rsidRPr="003F1746">
        <w:rPr>
          <w:rFonts w:ascii="Times New Roman" w:hAnsi="Times New Roman" w:cs="Times New Roman"/>
          <w:sz w:val="28"/>
          <w:szCs w:val="28"/>
          <w:lang w:val="uk-UA"/>
        </w:rPr>
        <w:t>Кушніренко О.В., заступника директора з навчально –виховної роботи, яка ознайомила присутніх з інформацією, що до підсумків проведення І (шкільного) та ІІ (р</w:t>
      </w:r>
      <w:r w:rsidR="000735AC">
        <w:rPr>
          <w:rFonts w:ascii="Times New Roman" w:hAnsi="Times New Roman" w:cs="Times New Roman"/>
          <w:sz w:val="28"/>
          <w:szCs w:val="28"/>
          <w:lang w:val="uk-UA"/>
        </w:rPr>
        <w:t xml:space="preserve">айонного) етапів Всеукраїнських </w:t>
      </w:r>
      <w:r w:rsidRPr="003F1746">
        <w:rPr>
          <w:rFonts w:ascii="Times New Roman" w:hAnsi="Times New Roman" w:cs="Times New Roman"/>
          <w:sz w:val="28"/>
          <w:szCs w:val="28"/>
          <w:lang w:val="uk-UA"/>
        </w:rPr>
        <w:t>учнівських олімпіад з навчальних предметів.</w:t>
      </w:r>
    </w:p>
    <w:p w:rsidR="007613AD" w:rsidRPr="003F1746" w:rsidRDefault="007613AD" w:rsidP="000735AC">
      <w:pPr>
        <w:spacing w:after="0" w:line="360" w:lineRule="auto"/>
        <w:ind w:firstLine="567"/>
        <w:jc w:val="both"/>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Відповідно до листа Департаменту науки і освіти Харківської обласної державної (військової) адміністрації  «Про проведення І та ІІ етапів та підготовку до ІІІ етапу Всеукраїнських учнівських олімпіад із навчальних предметів у Харківській області у 2024/2025 навчальному році» від 22.10.2024 № 102, наказу по спеціальній школі від 09.10.2024 № 80 «</w:t>
      </w:r>
      <w:r w:rsidRPr="003F1746">
        <w:rPr>
          <w:rFonts w:ascii="Times New Roman" w:eastAsia="Times New Roman" w:hAnsi="Times New Roman" w:cs="Times New Roman"/>
          <w:sz w:val="28"/>
          <w:szCs w:val="28"/>
          <w:lang w:val="uk-UA" w:eastAsia="uk-UA"/>
        </w:rPr>
        <w:t>Про організацію та проведення І етапу Всеукраїнських учнівських олімпіад з базових дисциплін у 2024/2025 навчальному році»</w:t>
      </w:r>
      <w:r w:rsidRPr="003F1746">
        <w:rPr>
          <w:rFonts w:ascii="Times New Roman" w:eastAsia="Times New Roman" w:hAnsi="Times New Roman" w:cs="Times New Roman"/>
          <w:sz w:val="28"/>
          <w:szCs w:val="28"/>
          <w:lang w:val="uk-UA" w:eastAsia="ru-RU"/>
        </w:rPr>
        <w:t xml:space="preserve"> у період з 14 жовтня по       04 листопада 2024 року в закладі освіти було проведено І етап Всеукраїнських учнівських олімпіад із 8 базових дисциплін у дистанційному форматі.</w:t>
      </w:r>
    </w:p>
    <w:p w:rsidR="00BF2827" w:rsidRDefault="007613AD" w:rsidP="000735AC">
      <w:pPr>
        <w:spacing w:after="0" w:line="360" w:lineRule="auto"/>
        <w:ind w:firstLine="567"/>
        <w:jc w:val="both"/>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 xml:space="preserve">Серед учнів спеціальної школи за результатами </w:t>
      </w:r>
      <w:r w:rsidRPr="003F1746">
        <w:rPr>
          <w:rFonts w:ascii="Times New Roman" w:eastAsia="Times New Roman" w:hAnsi="Times New Roman" w:cs="Times New Roman"/>
          <w:sz w:val="28"/>
          <w:szCs w:val="28"/>
          <w:lang w:val="en-US" w:eastAsia="ru-RU"/>
        </w:rPr>
        <w:t>I</w:t>
      </w:r>
      <w:r w:rsidRPr="003F1746">
        <w:rPr>
          <w:rFonts w:ascii="Times New Roman" w:eastAsia="Times New Roman" w:hAnsi="Times New Roman" w:cs="Times New Roman"/>
          <w:sz w:val="28"/>
          <w:szCs w:val="28"/>
          <w:lang w:val="uk-UA" w:eastAsia="ru-RU"/>
        </w:rPr>
        <w:t xml:space="preserve"> етапу Всеукраїнських учнівських олімпіад з базових дисциплін у 2024/2025 навчальному році було </w:t>
      </w:r>
      <w:r w:rsidRPr="003F1746">
        <w:rPr>
          <w:rFonts w:ascii="Times New Roman" w:eastAsia="Times New Roman" w:hAnsi="Times New Roman" w:cs="Times New Roman"/>
          <w:sz w:val="28"/>
          <w:szCs w:val="28"/>
          <w:lang w:val="uk-UA" w:eastAsia="ru-RU"/>
        </w:rPr>
        <w:lastRenderedPageBreak/>
        <w:t xml:space="preserve">визначено 9 учнів, які зайняли </w:t>
      </w:r>
      <w:r w:rsidRPr="003F1746">
        <w:rPr>
          <w:rFonts w:ascii="Times New Roman" w:eastAsia="Times New Roman" w:hAnsi="Times New Roman" w:cs="Times New Roman"/>
          <w:sz w:val="28"/>
          <w:szCs w:val="28"/>
          <w:lang w:val="en-US" w:eastAsia="ru-RU"/>
        </w:rPr>
        <w:t>I</w:t>
      </w:r>
      <w:r w:rsidRPr="003F1746">
        <w:rPr>
          <w:rFonts w:ascii="Times New Roman" w:eastAsia="Times New Roman" w:hAnsi="Times New Roman" w:cs="Times New Roman"/>
          <w:sz w:val="28"/>
          <w:szCs w:val="28"/>
          <w:lang w:val="uk-UA" w:eastAsia="ru-RU"/>
        </w:rPr>
        <w:t xml:space="preserve"> місце та будуть представляти заклад освіти у  </w:t>
      </w:r>
      <w:r w:rsidR="00BF2827" w:rsidRPr="003F1746">
        <w:rPr>
          <w:rFonts w:ascii="Times New Roman" w:eastAsia="Times New Roman" w:hAnsi="Times New Roman" w:cs="Times New Roman"/>
          <w:sz w:val="28"/>
          <w:szCs w:val="28"/>
          <w:lang w:val="uk-UA" w:eastAsia="ru-RU"/>
        </w:rPr>
        <w:t>у ІІ (районому) етапі Всеукраїнських учнівських олімпіад з базових дисциплін у 2024/2025 навчальному році серед закладів освіти обласного підпорядкування.</w:t>
      </w:r>
    </w:p>
    <w:tbl>
      <w:tblPr>
        <w:tblStyle w:val="a8"/>
        <w:tblW w:w="0" w:type="auto"/>
        <w:jc w:val="center"/>
        <w:tblLook w:val="04A0" w:firstRow="1" w:lastRow="0" w:firstColumn="1" w:lastColumn="0" w:noHBand="0" w:noVBand="1"/>
      </w:tblPr>
      <w:tblGrid>
        <w:gridCol w:w="3190"/>
        <w:gridCol w:w="2021"/>
        <w:gridCol w:w="4360"/>
      </w:tblGrid>
      <w:tr w:rsidR="000735AC" w:rsidTr="00281212">
        <w:trPr>
          <w:jc w:val="center"/>
        </w:trPr>
        <w:tc>
          <w:tcPr>
            <w:tcW w:w="3190" w:type="dxa"/>
          </w:tcPr>
          <w:p w:rsidR="000735AC" w:rsidRPr="00281212" w:rsidRDefault="000735AC" w:rsidP="00281212">
            <w:pPr>
              <w:spacing w:line="360" w:lineRule="auto"/>
              <w:jc w:val="center"/>
              <w:rPr>
                <w:rFonts w:ascii="Times New Roman" w:eastAsia="Times New Roman" w:hAnsi="Times New Roman" w:cs="Times New Roman"/>
                <w:b/>
                <w:sz w:val="28"/>
                <w:szCs w:val="28"/>
                <w:lang w:val="uk-UA" w:eastAsia="ru-RU"/>
              </w:rPr>
            </w:pPr>
            <w:r w:rsidRPr="00281212">
              <w:rPr>
                <w:rFonts w:ascii="Times New Roman" w:eastAsia="Times New Roman" w:hAnsi="Times New Roman" w:cs="Times New Roman"/>
                <w:b/>
                <w:sz w:val="28"/>
                <w:szCs w:val="28"/>
                <w:lang w:val="uk-UA" w:eastAsia="ru-RU"/>
              </w:rPr>
              <w:t>Прізвище, Ім’я</w:t>
            </w:r>
          </w:p>
        </w:tc>
        <w:tc>
          <w:tcPr>
            <w:tcW w:w="2021" w:type="dxa"/>
          </w:tcPr>
          <w:p w:rsidR="000735AC" w:rsidRPr="00281212" w:rsidRDefault="000735AC" w:rsidP="00281212">
            <w:pPr>
              <w:spacing w:line="360" w:lineRule="auto"/>
              <w:jc w:val="center"/>
              <w:rPr>
                <w:rFonts w:ascii="Times New Roman" w:eastAsia="Times New Roman" w:hAnsi="Times New Roman" w:cs="Times New Roman"/>
                <w:b/>
                <w:sz w:val="28"/>
                <w:szCs w:val="28"/>
                <w:lang w:val="uk-UA" w:eastAsia="ru-RU"/>
              </w:rPr>
            </w:pPr>
            <w:r w:rsidRPr="00281212">
              <w:rPr>
                <w:rFonts w:ascii="Times New Roman" w:eastAsia="Times New Roman" w:hAnsi="Times New Roman" w:cs="Times New Roman"/>
                <w:b/>
                <w:sz w:val="28"/>
                <w:szCs w:val="28"/>
                <w:lang w:val="uk-UA" w:eastAsia="ru-RU"/>
              </w:rPr>
              <w:t>Клас</w:t>
            </w:r>
          </w:p>
        </w:tc>
        <w:tc>
          <w:tcPr>
            <w:tcW w:w="4360" w:type="dxa"/>
          </w:tcPr>
          <w:p w:rsidR="000735AC" w:rsidRPr="00281212" w:rsidRDefault="000735AC" w:rsidP="00281212">
            <w:pPr>
              <w:spacing w:line="360" w:lineRule="auto"/>
              <w:jc w:val="center"/>
              <w:rPr>
                <w:rFonts w:ascii="Times New Roman" w:eastAsia="Times New Roman" w:hAnsi="Times New Roman" w:cs="Times New Roman"/>
                <w:b/>
                <w:sz w:val="28"/>
                <w:szCs w:val="28"/>
                <w:lang w:val="uk-UA" w:eastAsia="ru-RU"/>
              </w:rPr>
            </w:pPr>
            <w:r w:rsidRPr="00281212">
              <w:rPr>
                <w:rFonts w:ascii="Times New Roman" w:eastAsia="Times New Roman" w:hAnsi="Times New Roman" w:cs="Times New Roman"/>
                <w:b/>
                <w:sz w:val="28"/>
                <w:szCs w:val="28"/>
                <w:lang w:val="uk-UA" w:eastAsia="ru-RU"/>
              </w:rPr>
              <w:t>Предмет</w:t>
            </w:r>
          </w:p>
        </w:tc>
      </w:tr>
      <w:tr w:rsidR="000735AC" w:rsidTr="00281212">
        <w:trPr>
          <w:jc w:val="center"/>
        </w:trPr>
        <w:tc>
          <w:tcPr>
            <w:tcW w:w="3190" w:type="dxa"/>
          </w:tcPr>
          <w:p w:rsidR="000735AC" w:rsidRDefault="000735AC" w:rsidP="00281212">
            <w:pPr>
              <w:spacing w:line="360" w:lineRule="auto"/>
              <w:jc w:val="center"/>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Терт</w:t>
            </w:r>
            <w:r>
              <w:rPr>
                <w:rFonts w:ascii="Times New Roman" w:eastAsia="Times New Roman" w:hAnsi="Times New Roman" w:cs="Times New Roman"/>
                <w:sz w:val="28"/>
                <w:szCs w:val="28"/>
                <w:lang w:val="uk-UA" w:eastAsia="ru-RU"/>
              </w:rPr>
              <w:t>ишна Тетяна</w:t>
            </w:r>
          </w:p>
        </w:tc>
        <w:tc>
          <w:tcPr>
            <w:tcW w:w="2021" w:type="dxa"/>
          </w:tcPr>
          <w:p w:rsidR="000735AC" w:rsidRDefault="000735AC" w:rsidP="00281212">
            <w:pPr>
              <w:spacing w:line="36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11-А клас</w:t>
            </w:r>
          </w:p>
        </w:tc>
        <w:tc>
          <w:tcPr>
            <w:tcW w:w="4360" w:type="dxa"/>
          </w:tcPr>
          <w:p w:rsidR="000735AC" w:rsidRDefault="00281212" w:rsidP="00281212">
            <w:pPr>
              <w:tabs>
                <w:tab w:val="left" w:pos="-4678"/>
              </w:tabs>
              <w:spacing w:line="36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Математика</w:t>
            </w:r>
          </w:p>
        </w:tc>
      </w:tr>
      <w:tr w:rsidR="000735AC" w:rsidTr="00281212">
        <w:trPr>
          <w:jc w:val="center"/>
        </w:trPr>
        <w:tc>
          <w:tcPr>
            <w:tcW w:w="3190" w:type="dxa"/>
          </w:tcPr>
          <w:p w:rsidR="000735AC" w:rsidRDefault="000735AC" w:rsidP="00281212">
            <w:pPr>
              <w:spacing w:line="360" w:lineRule="auto"/>
              <w:jc w:val="center"/>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Пихтіна Кіра</w:t>
            </w:r>
          </w:p>
        </w:tc>
        <w:tc>
          <w:tcPr>
            <w:tcW w:w="2021" w:type="dxa"/>
          </w:tcPr>
          <w:p w:rsidR="000735AC" w:rsidRDefault="000735AC" w:rsidP="00281212">
            <w:pPr>
              <w:spacing w:line="36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11-А клас</w:t>
            </w:r>
          </w:p>
        </w:tc>
        <w:tc>
          <w:tcPr>
            <w:tcW w:w="4360" w:type="dxa"/>
          </w:tcPr>
          <w:p w:rsidR="000735AC" w:rsidRDefault="00281212" w:rsidP="00281212">
            <w:pPr>
              <w:tabs>
                <w:tab w:val="left" w:pos="-4678"/>
              </w:tabs>
              <w:spacing w:line="36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Географія</w:t>
            </w:r>
          </w:p>
        </w:tc>
      </w:tr>
      <w:tr w:rsidR="000735AC" w:rsidTr="00281212">
        <w:trPr>
          <w:jc w:val="center"/>
        </w:trPr>
        <w:tc>
          <w:tcPr>
            <w:tcW w:w="3190" w:type="dxa"/>
          </w:tcPr>
          <w:p w:rsidR="000735AC" w:rsidRDefault="000735AC" w:rsidP="00281212">
            <w:pPr>
              <w:spacing w:line="360" w:lineRule="auto"/>
              <w:jc w:val="center"/>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Тертишна Тетяна</w:t>
            </w:r>
          </w:p>
        </w:tc>
        <w:tc>
          <w:tcPr>
            <w:tcW w:w="2021" w:type="dxa"/>
          </w:tcPr>
          <w:p w:rsidR="000735AC" w:rsidRDefault="000735AC" w:rsidP="00281212">
            <w:pPr>
              <w:spacing w:line="36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11-А клас</w:t>
            </w:r>
          </w:p>
        </w:tc>
        <w:tc>
          <w:tcPr>
            <w:tcW w:w="4360" w:type="dxa"/>
          </w:tcPr>
          <w:p w:rsidR="000735AC" w:rsidRDefault="000735AC" w:rsidP="00281212">
            <w:pPr>
              <w:tabs>
                <w:tab w:val="left" w:pos="-4678"/>
              </w:tabs>
              <w:spacing w:line="360" w:lineRule="auto"/>
              <w:jc w:val="center"/>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Біологія</w:t>
            </w:r>
          </w:p>
        </w:tc>
      </w:tr>
      <w:tr w:rsidR="000735AC" w:rsidTr="00281212">
        <w:trPr>
          <w:jc w:val="center"/>
        </w:trPr>
        <w:tc>
          <w:tcPr>
            <w:tcW w:w="3190" w:type="dxa"/>
          </w:tcPr>
          <w:p w:rsidR="000735AC" w:rsidRDefault="000735AC" w:rsidP="00281212">
            <w:pPr>
              <w:tabs>
                <w:tab w:val="left" w:pos="-4678"/>
              </w:tabs>
              <w:spacing w:line="360" w:lineRule="auto"/>
              <w:jc w:val="center"/>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Тертишна Тетяна</w:t>
            </w:r>
          </w:p>
        </w:tc>
        <w:tc>
          <w:tcPr>
            <w:tcW w:w="2021" w:type="dxa"/>
          </w:tcPr>
          <w:p w:rsidR="000735AC" w:rsidRDefault="000735AC" w:rsidP="00281212">
            <w:pPr>
              <w:spacing w:line="36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11-А клас</w:t>
            </w:r>
          </w:p>
        </w:tc>
        <w:tc>
          <w:tcPr>
            <w:tcW w:w="4360" w:type="dxa"/>
          </w:tcPr>
          <w:p w:rsidR="000735AC" w:rsidRDefault="000735AC" w:rsidP="00281212">
            <w:pPr>
              <w:tabs>
                <w:tab w:val="left" w:pos="-4678"/>
              </w:tabs>
              <w:spacing w:line="360" w:lineRule="auto"/>
              <w:jc w:val="center"/>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Українська мова та література</w:t>
            </w:r>
          </w:p>
        </w:tc>
      </w:tr>
      <w:tr w:rsidR="000735AC" w:rsidTr="00281212">
        <w:trPr>
          <w:jc w:val="center"/>
        </w:trPr>
        <w:tc>
          <w:tcPr>
            <w:tcW w:w="3190" w:type="dxa"/>
          </w:tcPr>
          <w:p w:rsidR="000735AC" w:rsidRDefault="000735AC" w:rsidP="00281212">
            <w:pPr>
              <w:spacing w:line="360" w:lineRule="auto"/>
              <w:jc w:val="center"/>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Малащев Данило</w:t>
            </w:r>
          </w:p>
        </w:tc>
        <w:tc>
          <w:tcPr>
            <w:tcW w:w="2021" w:type="dxa"/>
          </w:tcPr>
          <w:p w:rsidR="000735AC" w:rsidRDefault="000735AC" w:rsidP="00281212">
            <w:pPr>
              <w:spacing w:line="36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12-А клас</w:t>
            </w:r>
          </w:p>
        </w:tc>
        <w:tc>
          <w:tcPr>
            <w:tcW w:w="4360" w:type="dxa"/>
          </w:tcPr>
          <w:p w:rsidR="000735AC" w:rsidRDefault="00281212" w:rsidP="00281212">
            <w:pPr>
              <w:tabs>
                <w:tab w:val="left" w:pos="-4678"/>
              </w:tabs>
              <w:spacing w:line="36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Хімія</w:t>
            </w:r>
          </w:p>
        </w:tc>
      </w:tr>
      <w:tr w:rsidR="000735AC" w:rsidTr="00281212">
        <w:trPr>
          <w:jc w:val="center"/>
        </w:trPr>
        <w:tc>
          <w:tcPr>
            <w:tcW w:w="3190" w:type="dxa"/>
          </w:tcPr>
          <w:p w:rsidR="000735AC" w:rsidRDefault="000735AC" w:rsidP="00281212">
            <w:pPr>
              <w:spacing w:line="360" w:lineRule="auto"/>
              <w:jc w:val="center"/>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Пихтіна Кіра</w:t>
            </w:r>
          </w:p>
        </w:tc>
        <w:tc>
          <w:tcPr>
            <w:tcW w:w="2021" w:type="dxa"/>
          </w:tcPr>
          <w:p w:rsidR="000735AC" w:rsidRDefault="000735AC" w:rsidP="00281212">
            <w:pPr>
              <w:spacing w:line="36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11-А клас</w:t>
            </w:r>
          </w:p>
        </w:tc>
        <w:tc>
          <w:tcPr>
            <w:tcW w:w="4360" w:type="dxa"/>
          </w:tcPr>
          <w:p w:rsidR="000735AC" w:rsidRDefault="00281212" w:rsidP="00281212">
            <w:pPr>
              <w:tabs>
                <w:tab w:val="left" w:pos="-4678"/>
              </w:tabs>
              <w:spacing w:line="36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Фізика</w:t>
            </w:r>
          </w:p>
        </w:tc>
      </w:tr>
      <w:tr w:rsidR="000735AC" w:rsidTr="00281212">
        <w:trPr>
          <w:jc w:val="center"/>
        </w:trPr>
        <w:tc>
          <w:tcPr>
            <w:tcW w:w="3190" w:type="dxa"/>
          </w:tcPr>
          <w:p w:rsidR="000735AC" w:rsidRDefault="000735AC" w:rsidP="00281212">
            <w:pPr>
              <w:tabs>
                <w:tab w:val="left" w:pos="-4678"/>
              </w:tabs>
              <w:spacing w:line="360" w:lineRule="auto"/>
              <w:jc w:val="center"/>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Черняков Нікіта</w:t>
            </w:r>
          </w:p>
        </w:tc>
        <w:tc>
          <w:tcPr>
            <w:tcW w:w="2021" w:type="dxa"/>
          </w:tcPr>
          <w:p w:rsidR="000735AC" w:rsidRDefault="000735AC" w:rsidP="00281212">
            <w:pPr>
              <w:spacing w:line="36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10-А клас</w:t>
            </w:r>
          </w:p>
        </w:tc>
        <w:tc>
          <w:tcPr>
            <w:tcW w:w="4360" w:type="dxa"/>
          </w:tcPr>
          <w:p w:rsidR="000735AC" w:rsidRDefault="00281212" w:rsidP="00281212">
            <w:pPr>
              <w:tabs>
                <w:tab w:val="left" w:pos="-4678"/>
              </w:tabs>
              <w:spacing w:line="36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Правознавство</w:t>
            </w:r>
          </w:p>
        </w:tc>
      </w:tr>
      <w:tr w:rsidR="000735AC" w:rsidTr="00281212">
        <w:trPr>
          <w:jc w:val="center"/>
        </w:trPr>
        <w:tc>
          <w:tcPr>
            <w:tcW w:w="3190" w:type="dxa"/>
          </w:tcPr>
          <w:p w:rsidR="000735AC" w:rsidRPr="003F1746" w:rsidRDefault="000735AC" w:rsidP="00281212">
            <w:pPr>
              <w:tabs>
                <w:tab w:val="left" w:pos="-4678"/>
              </w:tabs>
              <w:spacing w:line="360" w:lineRule="auto"/>
              <w:jc w:val="center"/>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Зубко Богдан</w:t>
            </w:r>
          </w:p>
        </w:tc>
        <w:tc>
          <w:tcPr>
            <w:tcW w:w="2021" w:type="dxa"/>
          </w:tcPr>
          <w:p w:rsidR="000735AC" w:rsidRDefault="000735AC" w:rsidP="00281212">
            <w:pPr>
              <w:spacing w:line="36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9-Б клас</w:t>
            </w:r>
          </w:p>
        </w:tc>
        <w:tc>
          <w:tcPr>
            <w:tcW w:w="4360" w:type="dxa"/>
          </w:tcPr>
          <w:p w:rsidR="000735AC" w:rsidRPr="003F1746" w:rsidRDefault="00281212" w:rsidP="00281212">
            <w:pPr>
              <w:tabs>
                <w:tab w:val="left" w:pos="-4678"/>
              </w:tabs>
              <w:spacing w:line="36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Історія</w:t>
            </w:r>
          </w:p>
        </w:tc>
      </w:tr>
    </w:tbl>
    <w:p w:rsidR="00BF2827" w:rsidRPr="003F1746" w:rsidRDefault="00BF2827" w:rsidP="003F1746">
      <w:pPr>
        <w:tabs>
          <w:tab w:val="left" w:pos="-4678"/>
        </w:tabs>
        <w:spacing w:after="0" w:line="360" w:lineRule="auto"/>
        <w:jc w:val="both"/>
        <w:rPr>
          <w:rFonts w:ascii="Times New Roman" w:eastAsia="Times New Roman" w:hAnsi="Times New Roman" w:cs="Times New Roman"/>
          <w:sz w:val="28"/>
          <w:szCs w:val="28"/>
          <w:lang w:val="uk-UA" w:eastAsia="ru-RU"/>
        </w:rPr>
      </w:pPr>
    </w:p>
    <w:p w:rsidR="00A6747B" w:rsidRPr="003F1746" w:rsidRDefault="00A6747B" w:rsidP="00281212">
      <w:pPr>
        <w:widowControl w:val="0"/>
        <w:spacing w:after="0" w:line="360" w:lineRule="auto"/>
        <w:ind w:firstLine="567"/>
        <w:jc w:val="both"/>
        <w:rPr>
          <w:rFonts w:ascii="Times New Roman" w:eastAsia="Times New Roman" w:hAnsi="Times New Roman" w:cs="Times New Roman"/>
          <w:sz w:val="28"/>
          <w:szCs w:val="28"/>
          <w:lang w:val="uk-UA"/>
        </w:rPr>
      </w:pPr>
      <w:r w:rsidRPr="003F1746">
        <w:rPr>
          <w:rFonts w:ascii="Times New Roman" w:eastAsia="Times New Roman" w:hAnsi="Times New Roman" w:cs="Times New Roman"/>
          <w:sz w:val="28"/>
          <w:szCs w:val="28"/>
          <w:lang w:val="uk-UA"/>
        </w:rPr>
        <w:t xml:space="preserve">Переможцем ІІ етапу Всеукраїнських предметних олімпіад стала Тертишна Тетяна, учениця 11-А класу, </w:t>
      </w:r>
      <w:r w:rsidR="00281212">
        <w:rPr>
          <w:rFonts w:ascii="Times New Roman" w:eastAsia="Times New Roman" w:hAnsi="Times New Roman" w:cs="Times New Roman"/>
          <w:sz w:val="28"/>
          <w:szCs w:val="28"/>
          <w:lang w:val="uk-UA"/>
        </w:rPr>
        <w:t xml:space="preserve">яка посіла </w:t>
      </w:r>
      <w:r w:rsidRPr="003F1746">
        <w:rPr>
          <w:rFonts w:ascii="Times New Roman" w:eastAsia="Times New Roman" w:hAnsi="Times New Roman" w:cs="Times New Roman"/>
          <w:sz w:val="28"/>
          <w:szCs w:val="28"/>
          <w:lang w:val="uk-UA"/>
        </w:rPr>
        <w:t xml:space="preserve">ІІ місце </w:t>
      </w:r>
      <w:r w:rsidR="00281212">
        <w:rPr>
          <w:rFonts w:ascii="Times New Roman" w:eastAsia="Times New Roman" w:hAnsi="Times New Roman" w:cs="Times New Roman"/>
          <w:sz w:val="28"/>
          <w:szCs w:val="28"/>
          <w:lang w:val="uk-UA"/>
        </w:rPr>
        <w:t>в олімпіаді з української мови та нагороджена Дипломо</w:t>
      </w:r>
      <w:r w:rsidRPr="003F1746">
        <w:rPr>
          <w:rFonts w:ascii="Times New Roman" w:eastAsia="Times New Roman" w:hAnsi="Times New Roman" w:cs="Times New Roman"/>
          <w:sz w:val="28"/>
          <w:szCs w:val="28"/>
          <w:lang w:val="uk-UA"/>
        </w:rPr>
        <w:t>м ІІ ступеня.</w:t>
      </w:r>
    </w:p>
    <w:p w:rsidR="00B66054" w:rsidRPr="003F1746" w:rsidRDefault="00B66054" w:rsidP="003F1746">
      <w:pPr>
        <w:widowControl w:val="0"/>
        <w:spacing w:after="0" w:line="360" w:lineRule="auto"/>
        <w:ind w:firstLine="567"/>
        <w:jc w:val="both"/>
        <w:rPr>
          <w:rFonts w:ascii="Times New Roman" w:eastAsia="Times New Roman" w:hAnsi="Times New Roman" w:cs="Times New Roman"/>
          <w:sz w:val="28"/>
          <w:szCs w:val="28"/>
          <w:lang w:val="uk-UA"/>
        </w:rPr>
      </w:pPr>
    </w:p>
    <w:p w:rsidR="00A6747B" w:rsidRPr="003F1746" w:rsidRDefault="00A6747B" w:rsidP="003F1746">
      <w:pPr>
        <w:pStyle w:val="a5"/>
        <w:shd w:val="clear" w:color="auto" w:fill="FFFFFF"/>
        <w:spacing w:before="0" w:beforeAutospacing="0" w:after="0" w:afterAutospacing="0" w:line="360" w:lineRule="auto"/>
        <w:jc w:val="both"/>
        <w:textAlignment w:val="baseline"/>
        <w:rPr>
          <w:sz w:val="28"/>
          <w:szCs w:val="28"/>
          <w:lang w:val="uk-UA"/>
        </w:rPr>
      </w:pPr>
      <w:r w:rsidRPr="003F1746">
        <w:rPr>
          <w:sz w:val="28"/>
          <w:szCs w:val="28"/>
          <w:lang w:val="uk-UA"/>
        </w:rPr>
        <w:t>УХВАЛИЛИ:</w:t>
      </w:r>
    </w:p>
    <w:p w:rsidR="00A6747B" w:rsidRPr="003F1746" w:rsidRDefault="00A6747B" w:rsidP="003F1746">
      <w:pPr>
        <w:pStyle w:val="a5"/>
        <w:shd w:val="clear" w:color="auto" w:fill="FFFFFF"/>
        <w:spacing w:before="0" w:beforeAutospacing="0" w:after="0" w:afterAutospacing="0" w:line="360" w:lineRule="auto"/>
        <w:jc w:val="both"/>
        <w:textAlignment w:val="baseline"/>
        <w:rPr>
          <w:sz w:val="28"/>
          <w:szCs w:val="28"/>
          <w:lang w:val="uk-UA"/>
        </w:rPr>
      </w:pPr>
      <w:r w:rsidRPr="003F1746">
        <w:rPr>
          <w:sz w:val="28"/>
          <w:szCs w:val="28"/>
          <w:lang w:val="uk-UA"/>
        </w:rPr>
        <w:t xml:space="preserve">6.1. </w:t>
      </w:r>
      <w:r w:rsidRPr="003F1746">
        <w:rPr>
          <w:rFonts w:eastAsia="Calibri"/>
          <w:spacing w:val="-4"/>
          <w:sz w:val="28"/>
          <w:szCs w:val="28"/>
          <w:lang w:val="uk-UA" w:bidi="en-US"/>
        </w:rPr>
        <w:t>Заступнику директора з навчально-виховної роботи Кушніренко О.В.</w:t>
      </w:r>
      <w:r w:rsidRPr="003F1746">
        <w:rPr>
          <w:rFonts w:eastAsia="Calibri"/>
          <w:spacing w:val="-4"/>
          <w:sz w:val="28"/>
          <w:szCs w:val="28"/>
          <w:lang w:bidi="en-US"/>
        </w:rPr>
        <w:t>:</w:t>
      </w:r>
    </w:p>
    <w:p w:rsidR="00A6747B" w:rsidRPr="003F1746" w:rsidRDefault="00A6747B" w:rsidP="003F1746">
      <w:pPr>
        <w:spacing w:after="0" w:line="360" w:lineRule="auto"/>
        <w:jc w:val="both"/>
        <w:rPr>
          <w:rFonts w:ascii="Times New Roman" w:eastAsia="Times New Roman" w:hAnsi="Times New Roman" w:cs="Times New Roman"/>
          <w:sz w:val="28"/>
          <w:szCs w:val="28"/>
          <w:lang w:val="uk-UA" w:eastAsia="ru-RU"/>
        </w:rPr>
      </w:pPr>
      <w:r w:rsidRPr="003F1746">
        <w:rPr>
          <w:rFonts w:ascii="Times New Roman" w:hAnsi="Times New Roman" w:cs="Times New Roman"/>
          <w:sz w:val="28"/>
          <w:szCs w:val="28"/>
          <w:lang w:val="uk-UA"/>
        </w:rPr>
        <w:t xml:space="preserve">6.1.1. Обговорити </w:t>
      </w:r>
      <w:r w:rsidR="00B81322" w:rsidRPr="003F1746">
        <w:rPr>
          <w:rFonts w:ascii="Times New Roman" w:hAnsi="Times New Roman" w:cs="Times New Roman"/>
          <w:sz w:val="28"/>
          <w:szCs w:val="28"/>
          <w:lang w:val="uk-UA"/>
        </w:rPr>
        <w:t xml:space="preserve">з керівниками методичних об’єднань спеціальної школи </w:t>
      </w:r>
      <w:r w:rsidRPr="003F1746">
        <w:rPr>
          <w:rFonts w:ascii="Times New Roman" w:hAnsi="Times New Roman" w:cs="Times New Roman"/>
          <w:sz w:val="28"/>
          <w:szCs w:val="28"/>
          <w:lang w:val="uk-UA"/>
        </w:rPr>
        <w:t xml:space="preserve">результати проведення І та ІІ етапу </w:t>
      </w:r>
      <w:r w:rsidR="00B81322" w:rsidRPr="003F1746">
        <w:rPr>
          <w:rFonts w:ascii="Times New Roman" w:eastAsia="Times New Roman" w:hAnsi="Times New Roman" w:cs="Times New Roman"/>
          <w:sz w:val="28"/>
          <w:szCs w:val="28"/>
          <w:lang w:val="uk-UA" w:eastAsia="ru-RU"/>
        </w:rPr>
        <w:t>Всеукраїнських учнівських олімпіад з базових дисциплін у 2024/2025 навчальному році серед закладів освіти обласного підпорядкування.</w:t>
      </w:r>
    </w:p>
    <w:p w:rsidR="00B81322" w:rsidRPr="003F1746" w:rsidRDefault="00B66054" w:rsidP="00281212">
      <w:pPr>
        <w:spacing w:after="0" w:line="360" w:lineRule="auto"/>
        <w:ind w:firstLine="708"/>
        <w:jc w:val="right"/>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Січень 2025</w:t>
      </w:r>
      <w:r w:rsidR="00B81322" w:rsidRPr="003F1746">
        <w:rPr>
          <w:rFonts w:ascii="Times New Roman" w:eastAsia="Times New Roman" w:hAnsi="Times New Roman" w:cs="Times New Roman"/>
          <w:sz w:val="28"/>
          <w:szCs w:val="28"/>
          <w:lang w:val="uk-UA" w:eastAsia="ru-RU"/>
        </w:rPr>
        <w:t xml:space="preserve"> року</w:t>
      </w:r>
    </w:p>
    <w:p w:rsidR="00B81322" w:rsidRPr="003F1746" w:rsidRDefault="00B81322" w:rsidP="003F1746">
      <w:pPr>
        <w:pStyle w:val="a5"/>
        <w:shd w:val="clear" w:color="auto" w:fill="FFFFFF"/>
        <w:spacing w:before="0" w:beforeAutospacing="0" w:after="0" w:afterAutospacing="0" w:line="360" w:lineRule="auto"/>
        <w:jc w:val="both"/>
        <w:rPr>
          <w:sz w:val="28"/>
          <w:szCs w:val="28"/>
          <w:lang w:val="uk-UA"/>
        </w:rPr>
      </w:pPr>
      <w:r w:rsidRPr="003F1746">
        <w:rPr>
          <w:sz w:val="28"/>
          <w:szCs w:val="28"/>
          <w:lang w:val="uk-UA"/>
        </w:rPr>
        <w:t>6.1.2. П</w:t>
      </w:r>
      <w:r w:rsidR="00A6747B" w:rsidRPr="003F1746">
        <w:rPr>
          <w:sz w:val="28"/>
          <w:szCs w:val="28"/>
          <w:lang w:val="uk-UA"/>
        </w:rPr>
        <w:t>роаналізувати ефективність використання варіатив</w:t>
      </w:r>
      <w:r w:rsidRPr="003F1746">
        <w:rPr>
          <w:sz w:val="28"/>
          <w:szCs w:val="28"/>
          <w:lang w:val="uk-UA"/>
        </w:rPr>
        <w:t xml:space="preserve">ної складової навчальних планів </w:t>
      </w:r>
      <w:r w:rsidR="00A6747B" w:rsidRPr="003F1746">
        <w:rPr>
          <w:sz w:val="28"/>
          <w:szCs w:val="28"/>
          <w:lang w:val="uk-UA"/>
        </w:rPr>
        <w:t>щодо задоволення потреб обдарованих учнів та їх участі у олімпіадах</w:t>
      </w:r>
      <w:r w:rsidR="00A6747B" w:rsidRPr="003F1746">
        <w:rPr>
          <w:sz w:val="28"/>
          <w:szCs w:val="28"/>
        </w:rPr>
        <w:t> </w:t>
      </w:r>
      <w:r w:rsidR="00A6747B" w:rsidRPr="003F1746">
        <w:rPr>
          <w:sz w:val="28"/>
          <w:szCs w:val="28"/>
          <w:lang w:val="uk-UA"/>
        </w:rPr>
        <w:t xml:space="preserve"> </w:t>
      </w:r>
    </w:p>
    <w:p w:rsidR="00A6747B" w:rsidRPr="003F1746" w:rsidRDefault="00B66054" w:rsidP="00281212">
      <w:pPr>
        <w:pStyle w:val="a5"/>
        <w:shd w:val="clear" w:color="auto" w:fill="FFFFFF"/>
        <w:spacing w:before="0" w:beforeAutospacing="0" w:after="0" w:afterAutospacing="0" w:line="360" w:lineRule="auto"/>
        <w:jc w:val="right"/>
        <w:rPr>
          <w:sz w:val="28"/>
          <w:szCs w:val="28"/>
          <w:lang w:val="uk-UA"/>
        </w:rPr>
      </w:pPr>
      <w:r w:rsidRPr="003F1746">
        <w:rPr>
          <w:sz w:val="28"/>
          <w:szCs w:val="28"/>
          <w:lang w:val="uk-UA"/>
        </w:rPr>
        <w:t>Квітень 2025</w:t>
      </w:r>
      <w:r w:rsidR="00A6747B" w:rsidRPr="003F1746">
        <w:rPr>
          <w:sz w:val="28"/>
          <w:szCs w:val="28"/>
          <w:lang w:val="uk-UA"/>
        </w:rPr>
        <w:t xml:space="preserve"> року;</w:t>
      </w:r>
    </w:p>
    <w:p w:rsidR="00A6747B" w:rsidRPr="003F1746" w:rsidRDefault="00B81322" w:rsidP="003F1746">
      <w:pPr>
        <w:pStyle w:val="a5"/>
        <w:shd w:val="clear" w:color="auto" w:fill="FFFFFF"/>
        <w:spacing w:before="0" w:beforeAutospacing="0" w:after="0" w:afterAutospacing="0" w:line="360" w:lineRule="auto"/>
        <w:jc w:val="both"/>
        <w:rPr>
          <w:sz w:val="28"/>
          <w:szCs w:val="28"/>
          <w:lang w:val="uk-UA"/>
        </w:rPr>
      </w:pPr>
      <w:r w:rsidRPr="003F1746">
        <w:rPr>
          <w:sz w:val="28"/>
          <w:szCs w:val="28"/>
          <w:lang w:val="uk-UA"/>
        </w:rPr>
        <w:lastRenderedPageBreak/>
        <w:t>6.1.3. О</w:t>
      </w:r>
      <w:r w:rsidR="00A6747B" w:rsidRPr="003F1746">
        <w:rPr>
          <w:sz w:val="28"/>
          <w:szCs w:val="28"/>
          <w:lang w:val="uk-UA"/>
        </w:rPr>
        <w:t xml:space="preserve">рганізувати роботу педагогів з метою вироблення методичних рекомендацій з підготовки учнів до </w:t>
      </w:r>
      <w:r w:rsidRPr="003F1746">
        <w:rPr>
          <w:sz w:val="28"/>
          <w:szCs w:val="28"/>
          <w:lang w:val="uk-UA"/>
        </w:rPr>
        <w:t xml:space="preserve">участі у Всеукраїнських учнівських олімпіадах з базових дисциплін </w:t>
      </w:r>
    </w:p>
    <w:p w:rsidR="00B81322" w:rsidRPr="003F1746" w:rsidRDefault="00B66054" w:rsidP="00281212">
      <w:pPr>
        <w:pStyle w:val="a5"/>
        <w:shd w:val="clear" w:color="auto" w:fill="FFFFFF"/>
        <w:spacing w:before="0" w:beforeAutospacing="0" w:after="0" w:afterAutospacing="0" w:line="360" w:lineRule="auto"/>
        <w:jc w:val="right"/>
        <w:rPr>
          <w:sz w:val="28"/>
          <w:szCs w:val="28"/>
          <w:lang w:val="uk-UA"/>
        </w:rPr>
      </w:pPr>
      <w:r w:rsidRPr="003F1746">
        <w:rPr>
          <w:sz w:val="28"/>
          <w:szCs w:val="28"/>
          <w:lang w:val="uk-UA"/>
        </w:rPr>
        <w:t>Травень 2025</w:t>
      </w:r>
      <w:r w:rsidR="00B81322" w:rsidRPr="003F1746">
        <w:rPr>
          <w:sz w:val="28"/>
          <w:szCs w:val="28"/>
          <w:lang w:val="uk-UA"/>
        </w:rPr>
        <w:t xml:space="preserve"> року</w:t>
      </w:r>
    </w:p>
    <w:p w:rsidR="00B81322" w:rsidRPr="003F1746" w:rsidRDefault="00B81322" w:rsidP="003F1746">
      <w:pPr>
        <w:tabs>
          <w:tab w:val="left" w:pos="-4678"/>
          <w:tab w:val="left" w:pos="2592"/>
        </w:tabs>
        <w:spacing w:after="0" w:line="360" w:lineRule="auto"/>
        <w:jc w:val="both"/>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6.2. Вчителям-предметникам:</w:t>
      </w:r>
    </w:p>
    <w:p w:rsidR="00B81322" w:rsidRPr="003F1746" w:rsidRDefault="00B81322" w:rsidP="003F1746">
      <w:pPr>
        <w:tabs>
          <w:tab w:val="left" w:pos="-4678"/>
        </w:tabs>
        <w:spacing w:after="0" w:line="360" w:lineRule="auto"/>
        <w:jc w:val="both"/>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 xml:space="preserve">6.1. Проводити додаткові заняття щодо підготовки учнів (вихованців) з відповідних навчальних дисциплін </w:t>
      </w:r>
    </w:p>
    <w:p w:rsidR="00B81322" w:rsidRPr="003F1746" w:rsidRDefault="00B81322" w:rsidP="00281212">
      <w:pPr>
        <w:tabs>
          <w:tab w:val="left" w:pos="-4678"/>
        </w:tabs>
        <w:spacing w:after="0" w:line="360" w:lineRule="auto"/>
        <w:jc w:val="right"/>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 xml:space="preserve">Протягом </w:t>
      </w:r>
      <w:r w:rsidRPr="003F1746">
        <w:rPr>
          <w:rFonts w:ascii="Times New Roman" w:eastAsia="Calibri" w:hAnsi="Times New Roman" w:cs="Times New Roman"/>
          <w:spacing w:val="-4"/>
          <w:sz w:val="28"/>
          <w:szCs w:val="28"/>
          <w:lang w:val="uk-UA" w:eastAsia="ru-RU" w:bidi="en-US"/>
        </w:rPr>
        <w:t>2024/2025 навчального року</w:t>
      </w:r>
    </w:p>
    <w:p w:rsidR="00B81322" w:rsidRPr="003F1746" w:rsidRDefault="00B81322" w:rsidP="003F1746">
      <w:pPr>
        <w:tabs>
          <w:tab w:val="left" w:pos="-4678"/>
        </w:tabs>
        <w:spacing w:after="0" w:line="360" w:lineRule="auto"/>
        <w:jc w:val="both"/>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6.2. Організувати індивідуальні консультації для учнів (вихованців) - учасників І та ІІ етапів Всеукраїнських учнівських олімпіад з базових дисциплін серед закладів освіти обласного підпорядкування</w:t>
      </w:r>
    </w:p>
    <w:p w:rsidR="00B81322" w:rsidRDefault="00B81322" w:rsidP="00281212">
      <w:pPr>
        <w:tabs>
          <w:tab w:val="left" w:pos="-4678"/>
        </w:tabs>
        <w:spacing w:after="0" w:line="360" w:lineRule="auto"/>
        <w:jc w:val="right"/>
        <w:rPr>
          <w:rFonts w:ascii="Times New Roman" w:eastAsia="Calibri" w:hAnsi="Times New Roman" w:cs="Times New Roman"/>
          <w:spacing w:val="-4"/>
          <w:sz w:val="28"/>
          <w:szCs w:val="28"/>
          <w:lang w:val="uk-UA" w:eastAsia="ru-RU" w:bidi="en-US"/>
        </w:rPr>
      </w:pPr>
      <w:r w:rsidRPr="003F1746">
        <w:rPr>
          <w:rFonts w:ascii="Times New Roman" w:eastAsia="Times New Roman" w:hAnsi="Times New Roman" w:cs="Times New Roman"/>
          <w:sz w:val="28"/>
          <w:szCs w:val="28"/>
          <w:lang w:val="uk-UA" w:eastAsia="ru-RU"/>
        </w:rPr>
        <w:t xml:space="preserve">Протягом </w:t>
      </w:r>
      <w:r w:rsidRPr="003F1746">
        <w:rPr>
          <w:rFonts w:ascii="Times New Roman" w:eastAsia="Calibri" w:hAnsi="Times New Roman" w:cs="Times New Roman"/>
          <w:spacing w:val="-4"/>
          <w:sz w:val="28"/>
          <w:szCs w:val="28"/>
          <w:lang w:val="uk-UA" w:eastAsia="ru-RU" w:bidi="en-US"/>
        </w:rPr>
        <w:t>2024/2025 навчального року</w:t>
      </w:r>
    </w:p>
    <w:p w:rsidR="00281212" w:rsidRPr="003F1746" w:rsidRDefault="00281212" w:rsidP="00281212">
      <w:pPr>
        <w:tabs>
          <w:tab w:val="left" w:pos="-4678"/>
        </w:tabs>
        <w:spacing w:after="0" w:line="360" w:lineRule="auto"/>
        <w:jc w:val="right"/>
        <w:rPr>
          <w:rFonts w:ascii="Times New Roman" w:eastAsia="Times New Roman" w:hAnsi="Times New Roman" w:cs="Times New Roman"/>
          <w:sz w:val="28"/>
          <w:szCs w:val="28"/>
          <w:lang w:val="uk-UA" w:eastAsia="ru-RU"/>
        </w:rPr>
      </w:pPr>
    </w:p>
    <w:p w:rsidR="00B81322" w:rsidRPr="003F1746" w:rsidRDefault="00B81322" w:rsidP="003F1746">
      <w:pPr>
        <w:spacing w:after="0" w:line="360" w:lineRule="auto"/>
        <w:jc w:val="both"/>
        <w:rPr>
          <w:rFonts w:ascii="Times New Roman" w:hAnsi="Times New Roman" w:cs="Times New Roman"/>
          <w:sz w:val="28"/>
          <w:szCs w:val="28"/>
          <w:lang w:val="uk-UA"/>
        </w:rPr>
      </w:pPr>
      <w:r w:rsidRPr="003F1746">
        <w:rPr>
          <w:rFonts w:ascii="Times New Roman" w:hAnsi="Times New Roman" w:cs="Times New Roman"/>
          <w:sz w:val="28"/>
          <w:szCs w:val="28"/>
          <w:lang w:val="uk-UA"/>
        </w:rPr>
        <w:t>7. СЛУХАЛИ:</w:t>
      </w:r>
    </w:p>
    <w:p w:rsidR="00A6747B" w:rsidRPr="003F1746" w:rsidRDefault="00B81322" w:rsidP="00281212">
      <w:pPr>
        <w:spacing w:after="0" w:line="360" w:lineRule="auto"/>
        <w:ind w:firstLine="567"/>
        <w:jc w:val="both"/>
        <w:rPr>
          <w:rFonts w:ascii="Times New Roman" w:hAnsi="Times New Roman" w:cs="Times New Roman"/>
          <w:sz w:val="28"/>
          <w:szCs w:val="28"/>
          <w:lang w:val="uk-UA"/>
        </w:rPr>
      </w:pPr>
      <w:r w:rsidRPr="003F1746">
        <w:rPr>
          <w:rFonts w:ascii="Times New Roman" w:hAnsi="Times New Roman" w:cs="Times New Roman"/>
          <w:sz w:val="28"/>
          <w:szCs w:val="28"/>
          <w:lang w:val="uk-UA"/>
        </w:rPr>
        <w:t>Кушніренко О.В., заступника директора з навчально –виховної роботи, яка доповіла про підсумки роботи методичних об’єднань педагогічних працівників закладу освіти за І семестр 2024/2025 навчального року.</w:t>
      </w:r>
    </w:p>
    <w:p w:rsidR="004176A2" w:rsidRPr="003F1746" w:rsidRDefault="004176A2" w:rsidP="003F1746">
      <w:pPr>
        <w:spacing w:after="0" w:line="360" w:lineRule="auto"/>
        <w:ind w:firstLine="709"/>
        <w:jc w:val="both"/>
        <w:rPr>
          <w:rFonts w:ascii="Times New Roman" w:eastAsia="Times New Roman" w:hAnsi="Times New Roman" w:cs="Times New Roman"/>
          <w:sz w:val="28"/>
          <w:szCs w:val="28"/>
          <w:lang w:val="uk-UA" w:eastAsia="uk-UA"/>
        </w:rPr>
      </w:pPr>
      <w:r w:rsidRPr="003F1746">
        <w:rPr>
          <w:rFonts w:ascii="Times New Roman" w:eastAsia="Times New Roman" w:hAnsi="Times New Roman" w:cs="Times New Roman"/>
          <w:sz w:val="28"/>
          <w:szCs w:val="28"/>
          <w:lang w:val="uk-UA" w:eastAsia="uk-UA"/>
        </w:rPr>
        <w:t xml:space="preserve">У 2024/2025 навчальному році методична робота була підпорядкована нормативно-правовій базі і спрямована на реалізацію основних законів  України «Про освіту», «Про загальну середню освіту», Державного стандарту початкової освіти, Державного стандарту базової середньої освіти та Державного стандарту базової і повної загальної середньої освіти. </w:t>
      </w:r>
    </w:p>
    <w:p w:rsidR="004176A2" w:rsidRPr="003F1746" w:rsidRDefault="004176A2" w:rsidP="003F1746">
      <w:pPr>
        <w:spacing w:after="0" w:line="360" w:lineRule="auto"/>
        <w:ind w:firstLine="709"/>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У закладі освіти функціонує 4 методичних об’єднання:</w:t>
      </w:r>
    </w:p>
    <w:p w:rsidR="004176A2" w:rsidRPr="003F1746" w:rsidRDefault="004176A2" w:rsidP="003F1746">
      <w:pPr>
        <w:spacing w:after="0" w:line="360" w:lineRule="auto"/>
        <w:contextualSpacing/>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1. Предметів суспільно-гуманітарний циклу – керівник Калюга М.В.;</w:t>
      </w:r>
    </w:p>
    <w:p w:rsidR="004176A2" w:rsidRPr="003F1746" w:rsidRDefault="004176A2" w:rsidP="003F1746">
      <w:pPr>
        <w:spacing w:after="0" w:line="360" w:lineRule="auto"/>
        <w:contextualSpacing/>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2. Предметів природничо-математичного циклу – керівник Дмитрієва Н.В.;</w:t>
      </w:r>
    </w:p>
    <w:p w:rsidR="004176A2" w:rsidRPr="003F1746" w:rsidRDefault="004176A2" w:rsidP="003F1746">
      <w:pPr>
        <w:spacing w:after="0" w:line="360" w:lineRule="auto"/>
        <w:contextualSpacing/>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3.</w:t>
      </w:r>
      <w:r w:rsidR="00281212">
        <w:rPr>
          <w:rFonts w:ascii="Times New Roman" w:eastAsia="Calibri" w:hAnsi="Times New Roman" w:cs="Times New Roman"/>
          <w:sz w:val="28"/>
          <w:szCs w:val="28"/>
          <w:lang w:val="uk-UA"/>
        </w:rPr>
        <w:t xml:space="preserve"> </w:t>
      </w:r>
      <w:r w:rsidRPr="003F1746">
        <w:rPr>
          <w:rFonts w:ascii="Times New Roman" w:eastAsia="Calibri" w:hAnsi="Times New Roman" w:cs="Times New Roman"/>
          <w:sz w:val="28"/>
          <w:szCs w:val="28"/>
          <w:lang w:val="uk-UA"/>
        </w:rPr>
        <w:t>Початкових класів та індивідуальної слухо-мовної роботи – керівник Гуманіцька Т.В.;</w:t>
      </w:r>
    </w:p>
    <w:p w:rsidR="00281212" w:rsidRDefault="004176A2" w:rsidP="003F1746">
      <w:pPr>
        <w:spacing w:after="0" w:line="360" w:lineRule="auto"/>
        <w:contextualSpacing/>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4.</w:t>
      </w:r>
      <w:r w:rsidR="00281212">
        <w:rPr>
          <w:rFonts w:ascii="Times New Roman" w:eastAsia="Calibri" w:hAnsi="Times New Roman" w:cs="Times New Roman"/>
          <w:sz w:val="28"/>
          <w:szCs w:val="28"/>
          <w:lang w:val="uk-UA"/>
        </w:rPr>
        <w:t xml:space="preserve"> </w:t>
      </w:r>
      <w:r w:rsidRPr="003F1746">
        <w:rPr>
          <w:rFonts w:ascii="Times New Roman" w:eastAsia="Calibri" w:hAnsi="Times New Roman" w:cs="Times New Roman"/>
          <w:sz w:val="28"/>
          <w:szCs w:val="28"/>
          <w:lang w:val="uk-UA"/>
        </w:rPr>
        <w:t>Вихователів та класних керівників – керівник Будник Н.О</w:t>
      </w:r>
      <w:r w:rsidR="00281212">
        <w:rPr>
          <w:rFonts w:ascii="Times New Roman" w:eastAsia="Calibri" w:hAnsi="Times New Roman" w:cs="Times New Roman"/>
          <w:sz w:val="28"/>
          <w:szCs w:val="28"/>
          <w:lang w:val="uk-UA"/>
        </w:rPr>
        <w:t>..</w:t>
      </w:r>
    </w:p>
    <w:p w:rsidR="004176A2" w:rsidRPr="00281212" w:rsidRDefault="004176A2" w:rsidP="00281212">
      <w:pPr>
        <w:spacing w:after="0" w:line="360" w:lineRule="auto"/>
        <w:ind w:firstLine="567"/>
        <w:contextualSpacing/>
        <w:jc w:val="both"/>
        <w:rPr>
          <w:rFonts w:ascii="Times New Roman" w:eastAsia="Calibri" w:hAnsi="Times New Roman" w:cs="Times New Roman"/>
          <w:sz w:val="28"/>
          <w:szCs w:val="28"/>
          <w:lang w:val="uk-UA"/>
        </w:rPr>
      </w:pPr>
      <w:r w:rsidRPr="003F1746">
        <w:rPr>
          <w:rFonts w:ascii="Times New Roman" w:eastAsia="Times New Roman" w:hAnsi="Times New Roman" w:cs="Times New Roman"/>
          <w:sz w:val="28"/>
          <w:szCs w:val="28"/>
          <w:lang w:val="uk-UA" w:eastAsia="uk-UA"/>
        </w:rPr>
        <w:t xml:space="preserve">Методичні об’єднання вчителів спеціальної школи забезпечували підвищення рівня методичної підготовки педагогів, діагностико-теоретичні </w:t>
      </w:r>
      <w:r w:rsidRPr="003F1746">
        <w:rPr>
          <w:rFonts w:ascii="Times New Roman" w:eastAsia="Times New Roman" w:hAnsi="Times New Roman" w:cs="Times New Roman"/>
          <w:sz w:val="28"/>
          <w:szCs w:val="28"/>
          <w:lang w:val="uk-UA" w:eastAsia="uk-UA"/>
        </w:rPr>
        <w:lastRenderedPageBreak/>
        <w:t>опрацювання методичної теми закладу освіти, нетрадиційні форми методичної роботи, онлайн-конференції, проведення заходів, спрямованих на вдосконалення освітнього процесу.</w:t>
      </w:r>
    </w:p>
    <w:p w:rsidR="00281212" w:rsidRDefault="004176A2" w:rsidP="00281212">
      <w:pPr>
        <w:spacing w:after="0" w:line="360" w:lineRule="auto"/>
        <w:ind w:firstLine="709"/>
        <w:jc w:val="both"/>
        <w:rPr>
          <w:rFonts w:ascii="Times New Roman" w:eastAsia="Calibri" w:hAnsi="Times New Roman" w:cs="Times New Roman"/>
          <w:sz w:val="28"/>
          <w:szCs w:val="28"/>
          <w:lang w:val="uk-UA"/>
        </w:rPr>
      </w:pPr>
      <w:r w:rsidRPr="003F1746">
        <w:rPr>
          <w:rFonts w:ascii="Times New Roman" w:eastAsia="Calibri" w:hAnsi="Times New Roman" w:cs="Times New Roman"/>
          <w:sz w:val="28"/>
          <w:szCs w:val="28"/>
          <w:lang w:val="uk-UA"/>
        </w:rPr>
        <w:t xml:space="preserve">Протягом </w:t>
      </w:r>
      <w:r w:rsidRPr="003F1746">
        <w:rPr>
          <w:rFonts w:ascii="Times New Roman" w:eastAsia="Calibri" w:hAnsi="Times New Roman" w:cs="Times New Roman"/>
          <w:sz w:val="28"/>
          <w:szCs w:val="28"/>
          <w:lang w:val="en-US"/>
        </w:rPr>
        <w:t>I</w:t>
      </w:r>
      <w:r w:rsidRPr="003F1746">
        <w:rPr>
          <w:rFonts w:ascii="Times New Roman" w:eastAsia="Calibri" w:hAnsi="Times New Roman" w:cs="Times New Roman"/>
          <w:sz w:val="28"/>
          <w:szCs w:val="28"/>
        </w:rPr>
        <w:t xml:space="preserve"> </w:t>
      </w:r>
      <w:r w:rsidRPr="003F1746">
        <w:rPr>
          <w:rFonts w:ascii="Times New Roman" w:eastAsia="Calibri" w:hAnsi="Times New Roman" w:cs="Times New Roman"/>
          <w:sz w:val="28"/>
          <w:szCs w:val="28"/>
          <w:lang w:val="uk-UA"/>
        </w:rPr>
        <w:t xml:space="preserve">семестру 2024/2025 навчального року педагогічні працівники закладу освіти працювали над загальношкільною науково-методичною проблемою </w:t>
      </w:r>
      <w:r w:rsidR="00281212">
        <w:rPr>
          <w:rFonts w:ascii="Times New Roman" w:eastAsia="Calibri" w:hAnsi="Times New Roman" w:cs="Times New Roman"/>
          <w:sz w:val="28"/>
          <w:szCs w:val="28"/>
          <w:lang w:val="uk-UA"/>
        </w:rPr>
        <w:t>«</w:t>
      </w:r>
      <w:r w:rsidRPr="003F1746">
        <w:rPr>
          <w:rFonts w:ascii="Times New Roman" w:eastAsia="Calibri" w:hAnsi="Times New Roman" w:cs="Times New Roman"/>
          <w:sz w:val="28"/>
          <w:szCs w:val="28"/>
          <w:lang w:val="uk-UA"/>
        </w:rPr>
        <w:t>Від творчо працюючого вчителя до конкурентоздатного компетентного випускника через впровадження інноваційних методів навчання і виховання</w:t>
      </w:r>
      <w:r w:rsidR="00281212">
        <w:rPr>
          <w:rFonts w:ascii="Times New Roman" w:eastAsia="Calibri" w:hAnsi="Times New Roman" w:cs="Times New Roman"/>
          <w:sz w:val="28"/>
          <w:szCs w:val="28"/>
          <w:lang w:val="uk-UA"/>
        </w:rPr>
        <w:t>».</w:t>
      </w:r>
    </w:p>
    <w:p w:rsidR="00281212" w:rsidRDefault="004176A2" w:rsidP="00281212">
      <w:pPr>
        <w:spacing w:after="0" w:line="360" w:lineRule="auto"/>
        <w:ind w:firstLine="709"/>
        <w:jc w:val="both"/>
        <w:rPr>
          <w:rFonts w:ascii="Times New Roman" w:eastAsia="Calibri" w:hAnsi="Times New Roman" w:cs="Times New Roman"/>
          <w:sz w:val="28"/>
          <w:szCs w:val="28"/>
          <w:lang w:val="uk-UA"/>
        </w:rPr>
      </w:pPr>
      <w:r w:rsidRPr="003F1746">
        <w:rPr>
          <w:rFonts w:ascii="Times New Roman" w:eastAsia="Times New Roman" w:hAnsi="Times New Roman" w:cs="Times New Roman"/>
          <w:sz w:val="28"/>
          <w:szCs w:val="28"/>
          <w:lang w:val="uk-UA" w:eastAsia="uk-UA"/>
        </w:rPr>
        <w:t xml:space="preserve">Керівниками методичних об’єднань  своєчасно </w:t>
      </w:r>
      <w:r w:rsidR="006E6003" w:rsidRPr="003F1746">
        <w:rPr>
          <w:rFonts w:ascii="Times New Roman" w:eastAsia="Times New Roman" w:hAnsi="Times New Roman" w:cs="Times New Roman"/>
          <w:sz w:val="28"/>
          <w:szCs w:val="28"/>
          <w:lang w:val="uk-UA" w:eastAsia="uk-UA"/>
        </w:rPr>
        <w:t>були підготовлені</w:t>
      </w:r>
      <w:r w:rsidRPr="003F1746">
        <w:rPr>
          <w:rFonts w:ascii="Times New Roman" w:eastAsia="Times New Roman" w:hAnsi="Times New Roman" w:cs="Times New Roman"/>
          <w:sz w:val="28"/>
          <w:szCs w:val="28"/>
          <w:lang w:val="uk-UA" w:eastAsia="uk-UA"/>
        </w:rPr>
        <w:t xml:space="preserve"> звіти, проведено звірку та оновлення </w:t>
      </w:r>
      <w:r w:rsidR="006E6003" w:rsidRPr="003F1746">
        <w:rPr>
          <w:rFonts w:ascii="Times New Roman" w:eastAsia="Times New Roman" w:hAnsi="Times New Roman" w:cs="Times New Roman"/>
          <w:sz w:val="28"/>
          <w:szCs w:val="28"/>
          <w:lang w:val="uk-UA" w:eastAsia="uk-UA"/>
        </w:rPr>
        <w:t>списків педагогічних працівників, затверджено план</w:t>
      </w:r>
      <w:r w:rsidRPr="003F1746">
        <w:rPr>
          <w:rFonts w:ascii="Times New Roman" w:eastAsia="Times New Roman" w:hAnsi="Times New Roman" w:cs="Times New Roman"/>
          <w:sz w:val="28"/>
          <w:szCs w:val="28"/>
          <w:lang w:val="uk-UA" w:eastAsia="uk-UA"/>
        </w:rPr>
        <w:t xml:space="preserve">  роботи, методичні проблеми, над якими працювали </w:t>
      </w:r>
      <w:r w:rsidR="006E6003" w:rsidRPr="003F1746">
        <w:rPr>
          <w:rFonts w:ascii="Times New Roman" w:eastAsia="Times New Roman" w:hAnsi="Times New Roman" w:cs="Times New Roman"/>
          <w:sz w:val="28"/>
          <w:szCs w:val="28"/>
          <w:lang w:val="uk-UA" w:eastAsia="uk-UA"/>
        </w:rPr>
        <w:t>педагогічні працівники. Під час засідань р</w:t>
      </w:r>
      <w:r w:rsidRPr="003F1746">
        <w:rPr>
          <w:rFonts w:ascii="Times New Roman" w:eastAsia="Times New Roman" w:hAnsi="Times New Roman" w:cs="Times New Roman"/>
          <w:sz w:val="28"/>
          <w:szCs w:val="28"/>
          <w:lang w:val="uk-UA" w:eastAsia="uk-UA"/>
        </w:rPr>
        <w:t xml:space="preserve">обота методичних об’єднань була спрямована на удосконалення методичної підготовки, фахової майстерності вчителя, удосконалення методики проведення уроку в умовах дистанційного навчання. </w:t>
      </w:r>
    </w:p>
    <w:p w:rsidR="00281212" w:rsidRDefault="004176A2" w:rsidP="00281212">
      <w:pPr>
        <w:spacing w:after="0" w:line="360" w:lineRule="auto"/>
        <w:ind w:firstLine="709"/>
        <w:jc w:val="both"/>
        <w:rPr>
          <w:rFonts w:ascii="Times New Roman" w:eastAsia="Calibri" w:hAnsi="Times New Roman" w:cs="Times New Roman"/>
          <w:sz w:val="28"/>
          <w:szCs w:val="28"/>
          <w:lang w:val="uk-UA"/>
        </w:rPr>
      </w:pPr>
      <w:r w:rsidRPr="003F1746">
        <w:rPr>
          <w:rFonts w:ascii="Times New Roman" w:eastAsia="Times New Roman" w:hAnsi="Times New Roman" w:cs="Times New Roman"/>
          <w:sz w:val="28"/>
          <w:szCs w:val="28"/>
          <w:lang w:val="uk-UA" w:eastAsia="uk-UA"/>
        </w:rPr>
        <w:t xml:space="preserve">Вчителям, які викладають у 5-7 класах, була надана детальна інформація щодо оцінювання груп загальних результатів із кожного предмету та інтегрованих курсів, заповнення предметних сторінок у електронному журналі під час виставлення семестрового балу. </w:t>
      </w:r>
    </w:p>
    <w:p w:rsidR="00281212" w:rsidRDefault="006E6003" w:rsidP="00281212">
      <w:pPr>
        <w:spacing w:after="0" w:line="360" w:lineRule="auto"/>
        <w:ind w:firstLine="709"/>
        <w:jc w:val="both"/>
        <w:rPr>
          <w:rFonts w:ascii="Times New Roman" w:eastAsia="Calibri" w:hAnsi="Times New Roman" w:cs="Times New Roman"/>
          <w:sz w:val="28"/>
          <w:szCs w:val="28"/>
          <w:lang w:val="uk-UA"/>
        </w:rPr>
      </w:pPr>
      <w:r w:rsidRPr="003F1746">
        <w:rPr>
          <w:rFonts w:ascii="Times New Roman" w:eastAsia="Times New Roman" w:hAnsi="Times New Roman" w:cs="Times New Roman"/>
          <w:sz w:val="28"/>
          <w:szCs w:val="28"/>
          <w:lang w:val="uk-UA" w:eastAsia="uk-UA"/>
        </w:rPr>
        <w:t xml:space="preserve">На засіданнях методичних об’єднань </w:t>
      </w:r>
      <w:r w:rsidRPr="003F1746">
        <w:rPr>
          <w:rFonts w:ascii="Times New Roman" w:eastAsia="Calibri" w:hAnsi="Times New Roman" w:cs="Times New Roman"/>
          <w:sz w:val="28"/>
          <w:szCs w:val="28"/>
          <w:lang w:val="uk-UA"/>
        </w:rPr>
        <w:t xml:space="preserve">було </w:t>
      </w:r>
      <w:r w:rsidR="004176A2" w:rsidRPr="003F1746">
        <w:rPr>
          <w:rFonts w:ascii="Times New Roman" w:eastAsia="Times New Roman" w:hAnsi="Times New Roman" w:cs="Times New Roman"/>
          <w:sz w:val="28"/>
          <w:szCs w:val="28"/>
          <w:lang w:val="uk-UA" w:eastAsia="uk-UA"/>
        </w:rPr>
        <w:t xml:space="preserve">проаналізовано стан виконання навчальних програм,  проведено моніторинг результатів навчання у І семестрі, проаналізовано якість роботи із електронним журналом, акцентовано увагу на основні недоліки, які були допущені під час роботи, </w:t>
      </w:r>
    </w:p>
    <w:p w:rsidR="004176A2" w:rsidRDefault="004176A2" w:rsidP="00281212">
      <w:pPr>
        <w:spacing w:after="0" w:line="360" w:lineRule="auto"/>
        <w:ind w:firstLine="709"/>
        <w:jc w:val="both"/>
        <w:rPr>
          <w:rFonts w:ascii="Times New Roman" w:eastAsia="Times New Roman" w:hAnsi="Times New Roman" w:cs="Times New Roman"/>
          <w:sz w:val="28"/>
          <w:szCs w:val="28"/>
          <w:lang w:val="uk-UA" w:eastAsia="uk-UA"/>
        </w:rPr>
      </w:pPr>
      <w:r w:rsidRPr="003F1746">
        <w:rPr>
          <w:rFonts w:ascii="Times New Roman" w:eastAsia="Times New Roman" w:hAnsi="Times New Roman" w:cs="Times New Roman"/>
          <w:sz w:val="28"/>
          <w:szCs w:val="28"/>
          <w:lang w:val="uk-UA" w:eastAsia="uk-UA"/>
        </w:rPr>
        <w:t>В цілому план заходів щодо організації методичної роботи в школі протягом І семестру  2024</w:t>
      </w:r>
      <w:r w:rsidRPr="003F1746">
        <w:rPr>
          <w:rFonts w:ascii="Times New Roman" w:eastAsia="Times New Roman" w:hAnsi="Times New Roman" w:cs="Times New Roman"/>
          <w:sz w:val="28"/>
          <w:szCs w:val="28"/>
          <w:lang w:eastAsia="uk-UA"/>
        </w:rPr>
        <w:t>/</w:t>
      </w:r>
      <w:r w:rsidRPr="003F1746">
        <w:rPr>
          <w:rFonts w:ascii="Times New Roman" w:eastAsia="Times New Roman" w:hAnsi="Times New Roman" w:cs="Times New Roman"/>
          <w:sz w:val="28"/>
          <w:szCs w:val="28"/>
          <w:lang w:val="uk-UA" w:eastAsia="uk-UA"/>
        </w:rPr>
        <w:t xml:space="preserve">2025 навчального року виконаний. </w:t>
      </w:r>
    </w:p>
    <w:p w:rsidR="00281212" w:rsidRPr="00281212" w:rsidRDefault="00281212" w:rsidP="00281212">
      <w:pPr>
        <w:spacing w:after="0" w:line="360" w:lineRule="auto"/>
        <w:ind w:firstLine="709"/>
        <w:jc w:val="both"/>
        <w:rPr>
          <w:rFonts w:ascii="Times New Roman" w:eastAsia="Calibri" w:hAnsi="Times New Roman" w:cs="Times New Roman"/>
          <w:sz w:val="28"/>
          <w:szCs w:val="28"/>
          <w:lang w:val="uk-UA"/>
        </w:rPr>
      </w:pPr>
    </w:p>
    <w:p w:rsidR="004176A2" w:rsidRPr="003F1746" w:rsidRDefault="00281212" w:rsidP="003F1746">
      <w:pPr>
        <w:spacing w:after="0" w:line="36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УВАЛИЛИ:</w:t>
      </w:r>
    </w:p>
    <w:p w:rsidR="006E6003" w:rsidRPr="003F1746" w:rsidRDefault="006E6003" w:rsidP="003F1746">
      <w:pPr>
        <w:spacing w:after="0" w:line="360" w:lineRule="auto"/>
        <w:jc w:val="both"/>
        <w:rPr>
          <w:rFonts w:ascii="Times New Roman" w:eastAsia="MS Mincho" w:hAnsi="Times New Roman" w:cs="Times New Roman"/>
          <w:sz w:val="28"/>
          <w:szCs w:val="28"/>
          <w:lang w:val="uk-UA" w:eastAsia="x-none"/>
        </w:rPr>
      </w:pPr>
      <w:r w:rsidRPr="003F1746">
        <w:rPr>
          <w:rFonts w:ascii="Times New Roman" w:eastAsia="Times New Roman" w:hAnsi="Times New Roman" w:cs="Times New Roman"/>
          <w:sz w:val="28"/>
          <w:szCs w:val="28"/>
          <w:lang w:val="uk-UA" w:eastAsia="ru-RU"/>
        </w:rPr>
        <w:t>7</w:t>
      </w:r>
      <w:r w:rsidR="004176A2" w:rsidRPr="003F1746">
        <w:rPr>
          <w:rFonts w:ascii="Times New Roman" w:eastAsia="Times New Roman" w:hAnsi="Times New Roman" w:cs="Times New Roman"/>
          <w:sz w:val="28"/>
          <w:szCs w:val="28"/>
          <w:lang w:val="uk-UA" w:eastAsia="ru-RU"/>
        </w:rPr>
        <w:t>.</w:t>
      </w:r>
      <w:r w:rsidRPr="003F1746">
        <w:rPr>
          <w:rFonts w:ascii="Times New Roman" w:eastAsia="Times New Roman" w:hAnsi="Times New Roman" w:cs="Times New Roman"/>
          <w:sz w:val="28"/>
          <w:szCs w:val="28"/>
          <w:lang w:val="uk-UA" w:eastAsia="ru-RU"/>
        </w:rPr>
        <w:t>1.</w:t>
      </w:r>
      <w:r w:rsidRPr="003F1746">
        <w:rPr>
          <w:rFonts w:ascii="Times New Roman" w:eastAsia="MS Mincho" w:hAnsi="Times New Roman" w:cs="Times New Roman"/>
          <w:sz w:val="28"/>
          <w:szCs w:val="28"/>
          <w:lang w:val="uk-UA" w:eastAsia="x-none"/>
        </w:rPr>
        <w:t xml:space="preserve"> Визнати достатнім рівень роботи методичних об’єднань спеціальної школи.</w:t>
      </w:r>
    </w:p>
    <w:p w:rsidR="004176A2" w:rsidRPr="003F1746" w:rsidRDefault="006E6003" w:rsidP="003F1746">
      <w:pPr>
        <w:spacing w:after="0" w:line="360" w:lineRule="auto"/>
        <w:jc w:val="both"/>
        <w:rPr>
          <w:rFonts w:ascii="Times New Roman" w:eastAsia="Times New Roman" w:hAnsi="Times New Roman" w:cs="Times New Roman"/>
          <w:sz w:val="28"/>
          <w:szCs w:val="28"/>
          <w:lang w:val="uk-UA" w:eastAsia="ru-RU"/>
        </w:rPr>
      </w:pPr>
      <w:r w:rsidRPr="003F1746">
        <w:rPr>
          <w:rFonts w:ascii="Times New Roman" w:eastAsia="MS Mincho" w:hAnsi="Times New Roman" w:cs="Times New Roman"/>
          <w:sz w:val="28"/>
          <w:szCs w:val="28"/>
          <w:lang w:val="uk-UA" w:eastAsia="x-none"/>
        </w:rPr>
        <w:t xml:space="preserve">7.2.  </w:t>
      </w:r>
      <w:r w:rsidR="004176A2" w:rsidRPr="003F1746">
        <w:rPr>
          <w:rFonts w:ascii="Times New Roman" w:eastAsia="Times New Roman" w:hAnsi="Times New Roman" w:cs="Times New Roman"/>
          <w:sz w:val="28"/>
          <w:szCs w:val="28"/>
          <w:lang w:val="uk-UA" w:eastAsia="ru-RU"/>
        </w:rPr>
        <w:t xml:space="preserve">Заступнику директора з навчально-виховної  роботи </w:t>
      </w:r>
      <w:r w:rsidRPr="003F1746">
        <w:rPr>
          <w:rFonts w:ascii="Times New Roman" w:eastAsia="Times New Roman" w:hAnsi="Times New Roman" w:cs="Times New Roman"/>
          <w:sz w:val="28"/>
          <w:szCs w:val="28"/>
          <w:lang w:val="uk-UA" w:eastAsia="ru-RU"/>
        </w:rPr>
        <w:t>Кушніренко О.В.</w:t>
      </w:r>
      <w:r w:rsidR="004176A2" w:rsidRPr="003F1746">
        <w:rPr>
          <w:rFonts w:ascii="Times New Roman" w:eastAsia="Times New Roman" w:hAnsi="Times New Roman" w:cs="Times New Roman"/>
          <w:sz w:val="28"/>
          <w:szCs w:val="28"/>
          <w:lang w:val="uk-UA" w:eastAsia="ru-RU"/>
        </w:rPr>
        <w:t>:</w:t>
      </w:r>
    </w:p>
    <w:p w:rsidR="004176A2" w:rsidRDefault="00484765" w:rsidP="003F1746">
      <w:pPr>
        <w:spacing w:after="0" w:line="360" w:lineRule="auto"/>
        <w:jc w:val="both"/>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lastRenderedPageBreak/>
        <w:t>7.</w:t>
      </w:r>
      <w:r w:rsidR="006E6003" w:rsidRPr="003F1746">
        <w:rPr>
          <w:rFonts w:ascii="Times New Roman" w:eastAsia="Times New Roman" w:hAnsi="Times New Roman" w:cs="Times New Roman"/>
          <w:sz w:val="28"/>
          <w:szCs w:val="28"/>
          <w:lang w:val="uk-UA" w:eastAsia="ru-RU"/>
        </w:rPr>
        <w:t>2.1. П</w:t>
      </w:r>
      <w:r w:rsidR="004176A2" w:rsidRPr="003F1746">
        <w:rPr>
          <w:rFonts w:ascii="Times New Roman" w:eastAsia="Times New Roman" w:hAnsi="Times New Roman" w:cs="Times New Roman"/>
          <w:sz w:val="28"/>
          <w:szCs w:val="28"/>
          <w:lang w:val="uk-UA" w:eastAsia="ru-RU"/>
        </w:rPr>
        <w:t>рацювати над підвищенням рівня методичної роботи в закладі освіти.</w:t>
      </w:r>
    </w:p>
    <w:p w:rsidR="00281212" w:rsidRPr="003F1746" w:rsidRDefault="00281212" w:rsidP="00281212">
      <w:pPr>
        <w:spacing w:after="0" w:line="360" w:lineRule="auto"/>
        <w:jc w:val="right"/>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Постійно</w:t>
      </w:r>
    </w:p>
    <w:p w:rsidR="004176A2" w:rsidRPr="003F1746" w:rsidRDefault="00484765" w:rsidP="003F1746">
      <w:pPr>
        <w:spacing w:after="0" w:line="360" w:lineRule="auto"/>
        <w:jc w:val="both"/>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7.</w:t>
      </w:r>
      <w:r w:rsidR="004176A2" w:rsidRPr="003F1746">
        <w:rPr>
          <w:rFonts w:ascii="Times New Roman" w:eastAsia="Times New Roman" w:hAnsi="Times New Roman" w:cs="Times New Roman"/>
          <w:sz w:val="28"/>
          <w:szCs w:val="28"/>
          <w:lang w:val="uk-UA" w:eastAsia="ru-RU"/>
        </w:rPr>
        <w:t>2.2</w:t>
      </w:r>
      <w:r w:rsidR="00281212">
        <w:rPr>
          <w:rFonts w:ascii="Times New Roman" w:eastAsia="Times New Roman" w:hAnsi="Times New Roman" w:cs="Times New Roman"/>
          <w:sz w:val="28"/>
          <w:szCs w:val="28"/>
          <w:lang w:val="uk-UA" w:eastAsia="ru-RU"/>
        </w:rPr>
        <w:t>.</w:t>
      </w:r>
      <w:r w:rsidR="004176A2" w:rsidRPr="003F1746">
        <w:rPr>
          <w:rFonts w:ascii="Times New Roman" w:eastAsia="Times New Roman" w:hAnsi="Times New Roman" w:cs="Times New Roman"/>
          <w:sz w:val="28"/>
          <w:szCs w:val="28"/>
          <w:lang w:val="uk-UA" w:eastAsia="ru-RU"/>
        </w:rPr>
        <w:t xml:space="preserve"> Організувати діяльність колективу на вирішення основних напрямків і завдань, методичної роботи </w:t>
      </w:r>
      <w:r w:rsidR="006E6003" w:rsidRPr="003F1746">
        <w:rPr>
          <w:rFonts w:ascii="Times New Roman" w:eastAsia="Times New Roman" w:hAnsi="Times New Roman" w:cs="Times New Roman"/>
          <w:sz w:val="28"/>
          <w:szCs w:val="28"/>
          <w:lang w:val="uk-UA" w:eastAsia="ru-RU"/>
        </w:rPr>
        <w:t xml:space="preserve">закладу освіти у </w:t>
      </w:r>
      <w:r w:rsidR="004176A2" w:rsidRPr="003F1746">
        <w:rPr>
          <w:rFonts w:ascii="Times New Roman" w:eastAsia="Times New Roman" w:hAnsi="Times New Roman" w:cs="Times New Roman"/>
          <w:sz w:val="28"/>
          <w:szCs w:val="28"/>
          <w:lang w:val="uk-UA" w:eastAsia="ru-RU"/>
        </w:rPr>
        <w:t xml:space="preserve"> 2024</w:t>
      </w:r>
      <w:r w:rsidR="004176A2" w:rsidRPr="003F1746">
        <w:rPr>
          <w:rFonts w:ascii="Times New Roman" w:eastAsia="Times New Roman" w:hAnsi="Times New Roman" w:cs="Times New Roman"/>
          <w:sz w:val="28"/>
          <w:szCs w:val="28"/>
          <w:lang w:eastAsia="ru-RU"/>
        </w:rPr>
        <w:t>/</w:t>
      </w:r>
      <w:r w:rsidR="004176A2" w:rsidRPr="003F1746">
        <w:rPr>
          <w:rFonts w:ascii="Times New Roman" w:eastAsia="Times New Roman" w:hAnsi="Times New Roman" w:cs="Times New Roman"/>
          <w:sz w:val="28"/>
          <w:szCs w:val="28"/>
          <w:lang w:val="uk-UA" w:eastAsia="ru-RU"/>
        </w:rPr>
        <w:t>2025</w:t>
      </w:r>
      <w:r w:rsidR="006E6003" w:rsidRPr="003F1746">
        <w:rPr>
          <w:rFonts w:ascii="Times New Roman" w:eastAsia="Times New Roman" w:hAnsi="Times New Roman" w:cs="Times New Roman"/>
          <w:sz w:val="28"/>
          <w:szCs w:val="28"/>
          <w:lang w:val="uk-UA" w:eastAsia="ru-RU"/>
        </w:rPr>
        <w:t xml:space="preserve"> навчальному році</w:t>
      </w:r>
      <w:r w:rsidR="004176A2" w:rsidRPr="003F1746">
        <w:rPr>
          <w:rFonts w:ascii="Times New Roman" w:eastAsia="Times New Roman" w:hAnsi="Times New Roman" w:cs="Times New Roman"/>
          <w:sz w:val="28"/>
          <w:szCs w:val="28"/>
          <w:lang w:val="uk-UA" w:eastAsia="ru-RU"/>
        </w:rPr>
        <w:t>. </w:t>
      </w:r>
    </w:p>
    <w:p w:rsidR="006E6003" w:rsidRPr="003F1746" w:rsidRDefault="006E6003" w:rsidP="00281212">
      <w:pPr>
        <w:tabs>
          <w:tab w:val="left" w:pos="-4678"/>
        </w:tabs>
        <w:spacing w:after="0" w:line="360" w:lineRule="auto"/>
        <w:jc w:val="right"/>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 xml:space="preserve">Протягом </w:t>
      </w:r>
      <w:r w:rsidRPr="003F1746">
        <w:rPr>
          <w:rFonts w:ascii="Times New Roman" w:eastAsia="Times New Roman" w:hAnsi="Times New Roman" w:cs="Times New Roman"/>
          <w:sz w:val="28"/>
          <w:szCs w:val="28"/>
          <w:lang w:val="de-DE" w:eastAsia="ru-RU"/>
        </w:rPr>
        <w:t>II</w:t>
      </w:r>
      <w:r w:rsidRPr="003F1746">
        <w:rPr>
          <w:rFonts w:ascii="Times New Roman" w:eastAsia="Times New Roman" w:hAnsi="Times New Roman" w:cs="Times New Roman"/>
          <w:sz w:val="28"/>
          <w:szCs w:val="28"/>
          <w:lang w:eastAsia="ru-RU"/>
        </w:rPr>
        <w:t xml:space="preserve"> </w:t>
      </w:r>
      <w:r w:rsidRPr="003F1746">
        <w:rPr>
          <w:rFonts w:ascii="Times New Roman" w:eastAsia="Times New Roman" w:hAnsi="Times New Roman" w:cs="Times New Roman"/>
          <w:sz w:val="28"/>
          <w:szCs w:val="28"/>
          <w:lang w:val="uk-UA" w:eastAsia="ru-RU"/>
        </w:rPr>
        <w:t xml:space="preserve">семестру </w:t>
      </w:r>
      <w:r w:rsidRPr="003F1746">
        <w:rPr>
          <w:rFonts w:ascii="Times New Roman" w:eastAsia="Calibri" w:hAnsi="Times New Roman" w:cs="Times New Roman"/>
          <w:spacing w:val="-4"/>
          <w:sz w:val="28"/>
          <w:szCs w:val="28"/>
          <w:lang w:val="uk-UA" w:eastAsia="ru-RU" w:bidi="en-US"/>
        </w:rPr>
        <w:t>2024/2025 навчального року</w:t>
      </w:r>
    </w:p>
    <w:p w:rsidR="004176A2" w:rsidRPr="003F1746" w:rsidRDefault="006E6003" w:rsidP="003F1746">
      <w:pPr>
        <w:spacing w:after="0" w:line="360" w:lineRule="auto"/>
        <w:jc w:val="both"/>
        <w:rPr>
          <w:rFonts w:ascii="Times New Roman" w:eastAsia="Times New Roman" w:hAnsi="Times New Roman" w:cs="Times New Roman"/>
          <w:sz w:val="28"/>
          <w:szCs w:val="28"/>
          <w:lang w:val="uk-UA" w:eastAsia="uk-UA"/>
        </w:rPr>
      </w:pPr>
      <w:r w:rsidRPr="003F1746">
        <w:rPr>
          <w:rFonts w:ascii="Times New Roman" w:eastAsia="Times New Roman" w:hAnsi="Times New Roman" w:cs="Times New Roman"/>
          <w:sz w:val="28"/>
          <w:szCs w:val="28"/>
          <w:lang w:val="uk-UA" w:eastAsia="ru-RU"/>
        </w:rPr>
        <w:t>7.</w:t>
      </w:r>
      <w:r w:rsidR="004176A2" w:rsidRPr="003F1746">
        <w:rPr>
          <w:rFonts w:ascii="Times New Roman" w:eastAsia="Times New Roman" w:hAnsi="Times New Roman" w:cs="Times New Roman"/>
          <w:sz w:val="28"/>
          <w:szCs w:val="28"/>
          <w:lang w:val="uk-UA" w:eastAsia="ru-RU"/>
        </w:rPr>
        <w:t xml:space="preserve">3. </w:t>
      </w:r>
      <w:r w:rsidR="004176A2" w:rsidRPr="003F1746">
        <w:rPr>
          <w:rFonts w:ascii="Times New Roman" w:eastAsia="Times New Roman" w:hAnsi="Times New Roman" w:cs="Times New Roman"/>
          <w:sz w:val="28"/>
          <w:szCs w:val="28"/>
          <w:lang w:val="uk-UA" w:eastAsia="uk-UA"/>
        </w:rPr>
        <w:t>Керівникам методичних об’єднань:</w:t>
      </w:r>
    </w:p>
    <w:p w:rsidR="004176A2" w:rsidRPr="003F1746" w:rsidRDefault="00484765" w:rsidP="003F1746">
      <w:pPr>
        <w:spacing w:after="0" w:line="360" w:lineRule="auto"/>
        <w:jc w:val="both"/>
        <w:rPr>
          <w:rFonts w:ascii="Times New Roman" w:eastAsia="Times New Roman" w:hAnsi="Times New Roman" w:cs="Times New Roman"/>
          <w:sz w:val="28"/>
          <w:szCs w:val="28"/>
          <w:lang w:val="uk-UA" w:eastAsia="uk-UA"/>
        </w:rPr>
      </w:pPr>
      <w:r w:rsidRPr="003F1746">
        <w:rPr>
          <w:rFonts w:ascii="Times New Roman" w:eastAsia="Times New Roman" w:hAnsi="Times New Roman" w:cs="Times New Roman"/>
          <w:sz w:val="28"/>
          <w:szCs w:val="28"/>
          <w:lang w:val="uk-UA" w:eastAsia="uk-UA"/>
        </w:rPr>
        <w:t xml:space="preserve">7.3.1. </w:t>
      </w:r>
      <w:r w:rsidR="004176A2" w:rsidRPr="003F1746">
        <w:rPr>
          <w:rFonts w:ascii="Times New Roman" w:eastAsia="Times New Roman" w:hAnsi="Times New Roman" w:cs="Times New Roman"/>
          <w:sz w:val="28"/>
          <w:szCs w:val="28"/>
          <w:lang w:val="uk-UA" w:eastAsia="uk-UA"/>
        </w:rPr>
        <w:t>Засідання проводити згідно затверджених планів.</w:t>
      </w:r>
    </w:p>
    <w:p w:rsidR="00484765" w:rsidRPr="003F1746" w:rsidRDefault="00484765" w:rsidP="003F1746">
      <w:pPr>
        <w:pStyle w:val="a5"/>
        <w:shd w:val="clear" w:color="auto" w:fill="FFFFFF"/>
        <w:spacing w:before="0" w:beforeAutospacing="0" w:after="0" w:afterAutospacing="0" w:line="360" w:lineRule="auto"/>
        <w:jc w:val="both"/>
        <w:rPr>
          <w:sz w:val="28"/>
          <w:szCs w:val="28"/>
          <w:lang w:val="uk-UA"/>
        </w:rPr>
      </w:pPr>
      <w:r w:rsidRPr="003F1746">
        <w:rPr>
          <w:sz w:val="28"/>
          <w:szCs w:val="28"/>
          <w:lang w:val="uk-UA" w:eastAsia="uk-UA"/>
        </w:rPr>
        <w:t>7.3.2</w:t>
      </w:r>
      <w:r w:rsidR="004176A2" w:rsidRPr="003F1746">
        <w:rPr>
          <w:sz w:val="28"/>
          <w:szCs w:val="28"/>
          <w:lang w:val="uk-UA" w:eastAsia="uk-UA"/>
        </w:rPr>
        <w:t xml:space="preserve">. </w:t>
      </w:r>
      <w:r w:rsidRPr="003F1746">
        <w:rPr>
          <w:sz w:val="28"/>
          <w:szCs w:val="28"/>
          <w:lang w:val="uk-UA"/>
        </w:rPr>
        <w:t>Інформувати вчителів про можливості, які надають освітні платформи для організації та вдосконалення можливостей дистанційного навчання з метою саморозвитку та підвищення кваліфікації.</w:t>
      </w:r>
    </w:p>
    <w:p w:rsidR="00484765" w:rsidRPr="003F1746" w:rsidRDefault="00484765" w:rsidP="00281212">
      <w:pPr>
        <w:shd w:val="clear" w:color="auto" w:fill="FFFFFF"/>
        <w:spacing w:after="0" w:line="360" w:lineRule="auto"/>
        <w:jc w:val="right"/>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val="uk-UA" w:eastAsia="ru-RU"/>
        </w:rPr>
        <w:t> Протягом 2024/2025 навчального року</w:t>
      </w:r>
    </w:p>
    <w:p w:rsidR="00484765" w:rsidRPr="003F1746" w:rsidRDefault="00484765" w:rsidP="003F1746">
      <w:pPr>
        <w:shd w:val="clear" w:color="auto" w:fill="FFFFFF"/>
        <w:spacing w:after="0"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val="uk-UA" w:eastAsia="ru-RU"/>
        </w:rPr>
        <w:t>7.3.3. Залучати педагогів до активної участі у методичних заходах різного рівня, Міжнародних та всеукраїнських освітніх програмах та проєктах.</w:t>
      </w:r>
    </w:p>
    <w:p w:rsidR="00484765" w:rsidRPr="003F1746" w:rsidRDefault="00484765" w:rsidP="00281212">
      <w:pPr>
        <w:shd w:val="clear" w:color="auto" w:fill="FFFFFF"/>
        <w:spacing w:after="0" w:line="360" w:lineRule="auto"/>
        <w:jc w:val="right"/>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val="uk-UA" w:eastAsia="ru-RU"/>
        </w:rPr>
        <w:t>Протягом 2024/2025 навчального року</w:t>
      </w:r>
    </w:p>
    <w:p w:rsidR="00484765" w:rsidRPr="003F1746" w:rsidRDefault="00484765" w:rsidP="003F1746">
      <w:pPr>
        <w:shd w:val="clear" w:color="auto" w:fill="FFFFFF"/>
        <w:spacing w:after="0"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val="uk-UA" w:eastAsia="ru-RU"/>
        </w:rPr>
        <w:t>7.3.4. Практикувати нетрадиційні засідання методичних формувань з метою урізноманітнення роботи.</w:t>
      </w:r>
    </w:p>
    <w:p w:rsidR="00484765" w:rsidRPr="003F1746" w:rsidRDefault="00484765" w:rsidP="00281212">
      <w:pPr>
        <w:shd w:val="clear" w:color="auto" w:fill="FFFFFF"/>
        <w:spacing w:after="0" w:line="360" w:lineRule="auto"/>
        <w:jc w:val="right"/>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val="uk-UA" w:eastAsia="ru-RU"/>
        </w:rPr>
        <w:t>Протягом 2024/2025 навчального року</w:t>
      </w:r>
    </w:p>
    <w:p w:rsidR="00484765" w:rsidRPr="003F1746" w:rsidRDefault="00484765" w:rsidP="003F1746">
      <w:pPr>
        <w:shd w:val="clear" w:color="auto" w:fill="FFFFFF"/>
        <w:spacing w:after="0" w:line="360" w:lineRule="auto"/>
        <w:jc w:val="both"/>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7.3.5. Сприяти розвитку творчого потенціалу педагогів, поширенню педагогічного досвіду вчителів закладу, активній методичній  та самоосвітній роботі, удосконаленню навичок цифрової освіти.</w:t>
      </w:r>
    </w:p>
    <w:p w:rsidR="00484765" w:rsidRPr="003F1746" w:rsidRDefault="00484765" w:rsidP="00281212">
      <w:pPr>
        <w:shd w:val="clear" w:color="auto" w:fill="FFFFFF"/>
        <w:spacing w:after="0" w:line="360" w:lineRule="auto"/>
        <w:jc w:val="right"/>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val="uk-UA" w:eastAsia="ru-RU"/>
        </w:rPr>
        <w:t>Протягом 2024/2025 навчального року</w:t>
      </w:r>
    </w:p>
    <w:p w:rsidR="00484765" w:rsidRPr="003F1746" w:rsidRDefault="00484765" w:rsidP="003F1746">
      <w:pPr>
        <w:shd w:val="clear" w:color="auto" w:fill="FFFFFF"/>
        <w:spacing w:after="0"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val="uk-UA" w:eastAsia="ru-RU"/>
        </w:rPr>
        <w:t>7.3.6.</w:t>
      </w:r>
      <w:r w:rsidRPr="003F1746">
        <w:rPr>
          <w:rFonts w:ascii="Times New Roman" w:eastAsia="Times New Roman" w:hAnsi="Times New Roman" w:cs="Times New Roman"/>
          <w:sz w:val="28"/>
          <w:szCs w:val="28"/>
          <w:lang w:eastAsia="ru-RU"/>
        </w:rPr>
        <w:t xml:space="preserve"> Посилити роботу з обдарованими учнями.</w:t>
      </w:r>
    </w:p>
    <w:p w:rsidR="00484765" w:rsidRPr="003F1746" w:rsidRDefault="00484765" w:rsidP="00281212">
      <w:pPr>
        <w:shd w:val="clear" w:color="auto" w:fill="FFFFFF"/>
        <w:spacing w:after="0" w:line="360" w:lineRule="auto"/>
        <w:jc w:val="right"/>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val="uk-UA" w:eastAsia="ru-RU"/>
        </w:rPr>
        <w:t>Протягом 2024/2025 навчального року</w:t>
      </w:r>
    </w:p>
    <w:p w:rsidR="00484765" w:rsidRPr="003F1746" w:rsidRDefault="00484765" w:rsidP="003F1746">
      <w:pPr>
        <w:shd w:val="clear" w:color="auto" w:fill="FFFFFF"/>
        <w:spacing w:after="0" w:line="360" w:lineRule="auto"/>
        <w:jc w:val="both"/>
        <w:rPr>
          <w:rFonts w:ascii="Times New Roman" w:eastAsia="Times New Roman" w:hAnsi="Times New Roman" w:cs="Times New Roman"/>
          <w:sz w:val="28"/>
          <w:szCs w:val="28"/>
          <w:lang w:eastAsia="ru-RU"/>
        </w:rPr>
      </w:pPr>
      <w:r w:rsidRPr="003F1746">
        <w:rPr>
          <w:rFonts w:ascii="Times New Roman" w:eastAsia="Times New Roman" w:hAnsi="Times New Roman" w:cs="Times New Roman"/>
          <w:sz w:val="28"/>
          <w:szCs w:val="28"/>
          <w:lang w:val="uk-UA" w:eastAsia="ru-RU"/>
        </w:rPr>
        <w:t>7.3.7. П</w:t>
      </w:r>
      <w:r w:rsidRPr="003F1746">
        <w:rPr>
          <w:rFonts w:ascii="Times New Roman" w:eastAsia="Times New Roman" w:hAnsi="Times New Roman" w:cs="Times New Roman"/>
          <w:sz w:val="28"/>
          <w:szCs w:val="28"/>
          <w:lang w:eastAsia="ru-RU"/>
        </w:rPr>
        <w:t>рацювати над впровадженням інноваційних методик з метою підвищення результативності освітнього процесу.</w:t>
      </w:r>
    </w:p>
    <w:p w:rsidR="004176A2" w:rsidRPr="003F1746" w:rsidRDefault="00484765" w:rsidP="00281212">
      <w:pPr>
        <w:shd w:val="clear" w:color="auto" w:fill="FFFFFF"/>
        <w:spacing w:after="0" w:line="360" w:lineRule="auto"/>
        <w:jc w:val="right"/>
        <w:rPr>
          <w:rFonts w:ascii="Times New Roman" w:eastAsia="Times New Roman" w:hAnsi="Times New Roman" w:cs="Times New Roman"/>
          <w:sz w:val="28"/>
          <w:szCs w:val="28"/>
          <w:lang w:val="uk-UA" w:eastAsia="ru-RU"/>
        </w:rPr>
      </w:pPr>
      <w:r w:rsidRPr="003F1746">
        <w:rPr>
          <w:rFonts w:ascii="Times New Roman" w:eastAsia="Times New Roman" w:hAnsi="Times New Roman" w:cs="Times New Roman"/>
          <w:sz w:val="28"/>
          <w:szCs w:val="28"/>
          <w:lang w:val="uk-UA" w:eastAsia="ru-RU"/>
        </w:rPr>
        <w:t>Протягом 2024/2025 навчального року</w:t>
      </w:r>
    </w:p>
    <w:p w:rsidR="004176A2" w:rsidRDefault="004176A2" w:rsidP="003F1746">
      <w:pPr>
        <w:spacing w:after="0" w:line="360" w:lineRule="auto"/>
        <w:jc w:val="both"/>
        <w:rPr>
          <w:rFonts w:ascii="Times New Roman" w:eastAsia="Times New Roman" w:hAnsi="Times New Roman" w:cs="Times New Roman"/>
          <w:sz w:val="28"/>
          <w:szCs w:val="28"/>
          <w:lang w:val="uk-UA" w:eastAsia="uk-UA"/>
        </w:rPr>
      </w:pPr>
    </w:p>
    <w:p w:rsidR="00281212" w:rsidRPr="003F1746" w:rsidRDefault="00281212" w:rsidP="003F1746">
      <w:pPr>
        <w:spacing w:after="0" w:line="360" w:lineRule="auto"/>
        <w:jc w:val="both"/>
        <w:rPr>
          <w:rFonts w:ascii="Times New Roman" w:eastAsia="Times New Roman" w:hAnsi="Times New Roman" w:cs="Times New Roman"/>
          <w:sz w:val="28"/>
          <w:szCs w:val="28"/>
          <w:lang w:val="uk-UA" w:eastAsia="uk-UA"/>
        </w:rPr>
      </w:pPr>
    </w:p>
    <w:p w:rsidR="00281212" w:rsidRPr="00281212" w:rsidRDefault="00281212" w:rsidP="00281212">
      <w:pPr>
        <w:spacing w:after="0" w:line="360" w:lineRule="auto"/>
        <w:jc w:val="both"/>
        <w:rPr>
          <w:rFonts w:ascii="Times New Roman" w:eastAsia="Calibri" w:hAnsi="Times New Roman" w:cs="Times New Roman"/>
          <w:sz w:val="28"/>
          <w:szCs w:val="28"/>
          <w:lang w:val="uk-UA"/>
        </w:rPr>
      </w:pPr>
      <w:r w:rsidRPr="00281212">
        <w:rPr>
          <w:rFonts w:ascii="Times New Roman" w:eastAsia="Calibri" w:hAnsi="Times New Roman" w:cs="Times New Roman"/>
          <w:sz w:val="28"/>
          <w:szCs w:val="28"/>
          <w:lang w:val="uk-UA"/>
        </w:rPr>
        <w:t xml:space="preserve">Директор спеціальної школи </w:t>
      </w:r>
      <w:r w:rsidRPr="00281212">
        <w:rPr>
          <w:rFonts w:ascii="Times New Roman" w:eastAsia="Calibri" w:hAnsi="Times New Roman" w:cs="Times New Roman"/>
          <w:sz w:val="28"/>
          <w:szCs w:val="28"/>
          <w:lang w:val="uk-UA"/>
        </w:rPr>
        <w:tab/>
      </w:r>
      <w:r w:rsidRPr="00281212">
        <w:rPr>
          <w:rFonts w:ascii="Times New Roman" w:eastAsia="Calibri" w:hAnsi="Times New Roman" w:cs="Times New Roman"/>
          <w:sz w:val="28"/>
          <w:szCs w:val="28"/>
          <w:lang w:val="uk-UA"/>
        </w:rPr>
        <w:tab/>
      </w:r>
      <w:r w:rsidRPr="00281212">
        <w:rPr>
          <w:rFonts w:ascii="Times New Roman" w:eastAsia="Calibri" w:hAnsi="Times New Roman" w:cs="Times New Roman"/>
          <w:sz w:val="28"/>
          <w:szCs w:val="28"/>
          <w:lang w:val="uk-UA"/>
        </w:rPr>
        <w:tab/>
      </w:r>
      <w:r w:rsidRPr="00281212">
        <w:rPr>
          <w:rFonts w:ascii="Times New Roman" w:eastAsia="Calibri" w:hAnsi="Times New Roman" w:cs="Times New Roman"/>
          <w:sz w:val="28"/>
          <w:szCs w:val="28"/>
          <w:lang w:val="uk-UA"/>
        </w:rPr>
        <w:tab/>
        <w:t>Тетяна АЛЬОШИЧЕВА</w:t>
      </w:r>
    </w:p>
    <w:p w:rsidR="000D0D88" w:rsidRPr="00281212" w:rsidRDefault="00281212" w:rsidP="003F1746">
      <w:pPr>
        <w:spacing w:after="0" w:line="360" w:lineRule="auto"/>
        <w:jc w:val="both"/>
        <w:rPr>
          <w:rFonts w:ascii="Times New Roman" w:eastAsia="Times New Roman" w:hAnsi="Times New Roman" w:cs="Times New Roman"/>
          <w:sz w:val="28"/>
          <w:szCs w:val="28"/>
          <w:lang w:val="uk-UA" w:eastAsia="ru-RU"/>
        </w:rPr>
      </w:pPr>
      <w:r w:rsidRPr="00281212">
        <w:rPr>
          <w:rFonts w:ascii="Times New Roman" w:eastAsia="Calibri" w:hAnsi="Times New Roman" w:cs="Times New Roman"/>
          <w:sz w:val="28"/>
          <w:szCs w:val="28"/>
          <w:lang w:val="uk-UA"/>
        </w:rPr>
        <w:t>Секретар</w:t>
      </w:r>
      <w:r w:rsidRPr="00281212">
        <w:rPr>
          <w:rFonts w:ascii="Times New Roman" w:eastAsia="Calibri" w:hAnsi="Times New Roman" w:cs="Times New Roman"/>
          <w:sz w:val="28"/>
          <w:szCs w:val="28"/>
          <w:lang w:val="uk-UA"/>
        </w:rPr>
        <w:tab/>
      </w:r>
      <w:r w:rsidRPr="00281212">
        <w:rPr>
          <w:rFonts w:ascii="Times New Roman" w:eastAsia="Calibri" w:hAnsi="Times New Roman" w:cs="Times New Roman"/>
          <w:sz w:val="28"/>
          <w:szCs w:val="28"/>
          <w:lang w:val="uk-UA"/>
        </w:rPr>
        <w:tab/>
      </w:r>
      <w:r w:rsidRPr="00281212">
        <w:rPr>
          <w:rFonts w:ascii="Times New Roman" w:eastAsia="Calibri" w:hAnsi="Times New Roman" w:cs="Times New Roman"/>
          <w:sz w:val="28"/>
          <w:szCs w:val="28"/>
          <w:lang w:val="uk-UA"/>
        </w:rPr>
        <w:tab/>
      </w:r>
      <w:r w:rsidRPr="00281212">
        <w:rPr>
          <w:rFonts w:ascii="Times New Roman" w:eastAsia="Calibri" w:hAnsi="Times New Roman" w:cs="Times New Roman"/>
          <w:sz w:val="28"/>
          <w:szCs w:val="28"/>
          <w:lang w:val="uk-UA"/>
        </w:rPr>
        <w:tab/>
      </w:r>
      <w:r w:rsidRPr="00281212">
        <w:rPr>
          <w:rFonts w:ascii="Times New Roman" w:eastAsia="Calibri" w:hAnsi="Times New Roman" w:cs="Times New Roman"/>
          <w:sz w:val="28"/>
          <w:szCs w:val="28"/>
          <w:lang w:val="uk-UA"/>
        </w:rPr>
        <w:tab/>
      </w:r>
      <w:r w:rsidRPr="00281212">
        <w:rPr>
          <w:rFonts w:ascii="Times New Roman" w:eastAsia="Calibri" w:hAnsi="Times New Roman" w:cs="Times New Roman"/>
          <w:sz w:val="28"/>
          <w:szCs w:val="28"/>
          <w:lang w:val="uk-UA"/>
        </w:rPr>
        <w:tab/>
        <w:t xml:space="preserve">          Аліна БОНДАРЕНКО</w:t>
      </w:r>
      <w:r w:rsidRPr="00281212">
        <w:rPr>
          <w:rFonts w:ascii="Times New Roman" w:eastAsia="Times New Roman" w:hAnsi="Times New Roman" w:cs="Times New Roman"/>
          <w:sz w:val="28"/>
          <w:szCs w:val="28"/>
          <w:lang w:val="uk-UA" w:eastAsia="ru-RU"/>
        </w:rPr>
        <w:t xml:space="preserve"> </w:t>
      </w:r>
    </w:p>
    <w:sectPr w:rsidR="000D0D88" w:rsidRPr="002812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D5F6E"/>
    <w:multiLevelType w:val="multilevel"/>
    <w:tmpl w:val="A2A410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65A0DDA"/>
    <w:multiLevelType w:val="multilevel"/>
    <w:tmpl w:val="42FAE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7CF5EC4"/>
    <w:multiLevelType w:val="multilevel"/>
    <w:tmpl w:val="99528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FA532E"/>
    <w:multiLevelType w:val="multilevel"/>
    <w:tmpl w:val="CBC25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8573360"/>
    <w:multiLevelType w:val="hybridMultilevel"/>
    <w:tmpl w:val="42CCD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1617A3B"/>
    <w:multiLevelType w:val="hybridMultilevel"/>
    <w:tmpl w:val="0798C08E"/>
    <w:lvl w:ilvl="0" w:tplc="0422000D">
      <w:start w:val="1"/>
      <w:numFmt w:val="bullet"/>
      <w:lvlText w:val=""/>
      <w:lvlJc w:val="left"/>
      <w:pPr>
        <w:ind w:left="1429" w:hanging="360"/>
      </w:pPr>
      <w:rPr>
        <w:rFonts w:ascii="Wingdings" w:hAnsi="Wingdings" w:hint="default"/>
      </w:rPr>
    </w:lvl>
    <w:lvl w:ilvl="1" w:tplc="ACE451B0">
      <w:numFmt w:val="bullet"/>
      <w:lvlText w:val="•"/>
      <w:lvlJc w:val="left"/>
      <w:pPr>
        <w:ind w:left="2497" w:hanging="708"/>
      </w:pPr>
      <w:rPr>
        <w:rFonts w:ascii="Times New Roman" w:eastAsia="Calibri" w:hAnsi="Times New Roman" w:cs="Times New Roman"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nsid w:val="43C92C53"/>
    <w:multiLevelType w:val="multilevel"/>
    <w:tmpl w:val="381AC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D1A54A8"/>
    <w:multiLevelType w:val="hybridMultilevel"/>
    <w:tmpl w:val="0DFAA08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1"/>
  </w:num>
  <w:num w:numId="5">
    <w:abstractNumId w:val="5"/>
  </w:num>
  <w:num w:numId="6">
    <w:abstractNumId w:val="3"/>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F0B"/>
    <w:rsid w:val="00002945"/>
    <w:rsid w:val="00070BC9"/>
    <w:rsid w:val="000735AC"/>
    <w:rsid w:val="000A5EEC"/>
    <w:rsid w:val="000A7F0B"/>
    <w:rsid w:val="000D0D88"/>
    <w:rsid w:val="000D3D7B"/>
    <w:rsid w:val="00105439"/>
    <w:rsid w:val="00193F00"/>
    <w:rsid w:val="001C7FCE"/>
    <w:rsid w:val="00281212"/>
    <w:rsid w:val="003F1746"/>
    <w:rsid w:val="004176A2"/>
    <w:rsid w:val="0046046F"/>
    <w:rsid w:val="00484765"/>
    <w:rsid w:val="00495DBA"/>
    <w:rsid w:val="0053675A"/>
    <w:rsid w:val="00611B1B"/>
    <w:rsid w:val="006A670E"/>
    <w:rsid w:val="006E6003"/>
    <w:rsid w:val="007613AD"/>
    <w:rsid w:val="007C47E4"/>
    <w:rsid w:val="007C4B1E"/>
    <w:rsid w:val="00861F00"/>
    <w:rsid w:val="00863373"/>
    <w:rsid w:val="00A6747B"/>
    <w:rsid w:val="00AC60D4"/>
    <w:rsid w:val="00AE529C"/>
    <w:rsid w:val="00AF1BD5"/>
    <w:rsid w:val="00B21F6F"/>
    <w:rsid w:val="00B60483"/>
    <w:rsid w:val="00B66054"/>
    <w:rsid w:val="00B81322"/>
    <w:rsid w:val="00BC6133"/>
    <w:rsid w:val="00BF2827"/>
    <w:rsid w:val="00CC38DD"/>
    <w:rsid w:val="00CE16B2"/>
    <w:rsid w:val="00D31F7C"/>
    <w:rsid w:val="00D92CF3"/>
    <w:rsid w:val="00DC2D3A"/>
    <w:rsid w:val="00E40CF2"/>
    <w:rsid w:val="00E91BC1"/>
    <w:rsid w:val="00E92E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CF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D92CF3"/>
    <w:rPr>
      <w:rFonts w:ascii="Calibri" w:hAnsi="Calibri" w:cs="Calibri"/>
      <w:b/>
      <w:bCs/>
      <w:i/>
      <w:iCs/>
    </w:rPr>
  </w:style>
  <w:style w:type="paragraph" w:styleId="a4">
    <w:name w:val="No Spacing"/>
    <w:uiPriority w:val="1"/>
    <w:qFormat/>
    <w:rsid w:val="00D92CF3"/>
    <w:pPr>
      <w:spacing w:after="0" w:line="240" w:lineRule="auto"/>
    </w:pPr>
    <w:rPr>
      <w:rFonts w:cs="Times New Roman"/>
      <w:lang w:val="en-US" w:eastAsia="ru-RU" w:bidi="en-US"/>
    </w:rPr>
  </w:style>
  <w:style w:type="paragraph" w:styleId="a5">
    <w:name w:val="Normal (Web)"/>
    <w:basedOn w:val="a"/>
    <w:uiPriority w:val="99"/>
    <w:unhideWhenUsed/>
    <w:rsid w:val="00A674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A6747B"/>
  </w:style>
  <w:style w:type="paragraph" w:styleId="a6">
    <w:name w:val="Balloon Text"/>
    <w:basedOn w:val="a"/>
    <w:link w:val="a7"/>
    <w:uiPriority w:val="99"/>
    <w:semiHidden/>
    <w:unhideWhenUsed/>
    <w:rsid w:val="00DC2D3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C2D3A"/>
    <w:rPr>
      <w:rFonts w:ascii="Tahoma" w:hAnsi="Tahoma" w:cs="Tahoma"/>
      <w:sz w:val="16"/>
      <w:szCs w:val="16"/>
    </w:rPr>
  </w:style>
  <w:style w:type="table" w:styleId="a8">
    <w:name w:val="Table Grid"/>
    <w:basedOn w:val="a1"/>
    <w:uiPriority w:val="59"/>
    <w:rsid w:val="00D31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CF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D92CF3"/>
    <w:rPr>
      <w:rFonts w:ascii="Calibri" w:hAnsi="Calibri" w:cs="Calibri"/>
      <w:b/>
      <w:bCs/>
      <w:i/>
      <w:iCs/>
    </w:rPr>
  </w:style>
  <w:style w:type="paragraph" w:styleId="a4">
    <w:name w:val="No Spacing"/>
    <w:uiPriority w:val="1"/>
    <w:qFormat/>
    <w:rsid w:val="00D92CF3"/>
    <w:pPr>
      <w:spacing w:after="0" w:line="240" w:lineRule="auto"/>
    </w:pPr>
    <w:rPr>
      <w:rFonts w:cs="Times New Roman"/>
      <w:lang w:val="en-US" w:eastAsia="ru-RU" w:bidi="en-US"/>
    </w:rPr>
  </w:style>
  <w:style w:type="paragraph" w:styleId="a5">
    <w:name w:val="Normal (Web)"/>
    <w:basedOn w:val="a"/>
    <w:uiPriority w:val="99"/>
    <w:unhideWhenUsed/>
    <w:rsid w:val="00A674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A6747B"/>
  </w:style>
  <w:style w:type="paragraph" w:styleId="a6">
    <w:name w:val="Balloon Text"/>
    <w:basedOn w:val="a"/>
    <w:link w:val="a7"/>
    <w:uiPriority w:val="99"/>
    <w:semiHidden/>
    <w:unhideWhenUsed/>
    <w:rsid w:val="00DC2D3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C2D3A"/>
    <w:rPr>
      <w:rFonts w:ascii="Tahoma" w:hAnsi="Tahoma" w:cs="Tahoma"/>
      <w:sz w:val="16"/>
      <w:szCs w:val="16"/>
    </w:rPr>
  </w:style>
  <w:style w:type="table" w:styleId="a8">
    <w:name w:val="Table Grid"/>
    <w:basedOn w:val="a1"/>
    <w:uiPriority w:val="59"/>
    <w:rsid w:val="00D31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97643">
      <w:bodyDiv w:val="1"/>
      <w:marLeft w:val="0"/>
      <w:marRight w:val="0"/>
      <w:marTop w:val="0"/>
      <w:marBottom w:val="0"/>
      <w:divBdr>
        <w:top w:val="none" w:sz="0" w:space="0" w:color="auto"/>
        <w:left w:val="none" w:sz="0" w:space="0" w:color="auto"/>
        <w:bottom w:val="none" w:sz="0" w:space="0" w:color="auto"/>
        <w:right w:val="none" w:sz="0" w:space="0" w:color="auto"/>
      </w:divBdr>
      <w:divsChild>
        <w:div w:id="1890147598">
          <w:marLeft w:val="-822"/>
          <w:marRight w:val="0"/>
          <w:marTop w:val="0"/>
          <w:marBottom w:val="0"/>
          <w:divBdr>
            <w:top w:val="none" w:sz="0" w:space="0" w:color="auto"/>
            <w:left w:val="none" w:sz="0" w:space="0" w:color="auto"/>
            <w:bottom w:val="none" w:sz="0" w:space="0" w:color="auto"/>
            <w:right w:val="none" w:sz="0" w:space="0" w:color="auto"/>
          </w:divBdr>
        </w:div>
      </w:divsChild>
    </w:div>
    <w:div w:id="196429544">
      <w:bodyDiv w:val="1"/>
      <w:marLeft w:val="0"/>
      <w:marRight w:val="0"/>
      <w:marTop w:val="0"/>
      <w:marBottom w:val="0"/>
      <w:divBdr>
        <w:top w:val="none" w:sz="0" w:space="0" w:color="auto"/>
        <w:left w:val="none" w:sz="0" w:space="0" w:color="auto"/>
        <w:bottom w:val="none" w:sz="0" w:space="0" w:color="auto"/>
        <w:right w:val="none" w:sz="0" w:space="0" w:color="auto"/>
      </w:divBdr>
    </w:div>
    <w:div w:id="276567949">
      <w:bodyDiv w:val="1"/>
      <w:marLeft w:val="0"/>
      <w:marRight w:val="0"/>
      <w:marTop w:val="0"/>
      <w:marBottom w:val="0"/>
      <w:divBdr>
        <w:top w:val="none" w:sz="0" w:space="0" w:color="auto"/>
        <w:left w:val="none" w:sz="0" w:space="0" w:color="auto"/>
        <w:bottom w:val="none" w:sz="0" w:space="0" w:color="auto"/>
        <w:right w:val="none" w:sz="0" w:space="0" w:color="auto"/>
      </w:divBdr>
    </w:div>
    <w:div w:id="499663163">
      <w:bodyDiv w:val="1"/>
      <w:marLeft w:val="0"/>
      <w:marRight w:val="0"/>
      <w:marTop w:val="0"/>
      <w:marBottom w:val="0"/>
      <w:divBdr>
        <w:top w:val="none" w:sz="0" w:space="0" w:color="auto"/>
        <w:left w:val="none" w:sz="0" w:space="0" w:color="auto"/>
        <w:bottom w:val="none" w:sz="0" w:space="0" w:color="auto"/>
        <w:right w:val="none" w:sz="0" w:space="0" w:color="auto"/>
      </w:divBdr>
    </w:div>
    <w:div w:id="968514010">
      <w:bodyDiv w:val="1"/>
      <w:marLeft w:val="0"/>
      <w:marRight w:val="0"/>
      <w:marTop w:val="0"/>
      <w:marBottom w:val="0"/>
      <w:divBdr>
        <w:top w:val="none" w:sz="0" w:space="0" w:color="auto"/>
        <w:left w:val="none" w:sz="0" w:space="0" w:color="auto"/>
        <w:bottom w:val="none" w:sz="0" w:space="0" w:color="auto"/>
        <w:right w:val="none" w:sz="0" w:space="0" w:color="auto"/>
      </w:divBdr>
    </w:div>
    <w:div w:id="1063334976">
      <w:bodyDiv w:val="1"/>
      <w:marLeft w:val="0"/>
      <w:marRight w:val="0"/>
      <w:marTop w:val="0"/>
      <w:marBottom w:val="0"/>
      <w:divBdr>
        <w:top w:val="none" w:sz="0" w:space="0" w:color="auto"/>
        <w:left w:val="none" w:sz="0" w:space="0" w:color="auto"/>
        <w:bottom w:val="none" w:sz="0" w:space="0" w:color="auto"/>
        <w:right w:val="none" w:sz="0" w:space="0" w:color="auto"/>
      </w:divBdr>
    </w:div>
    <w:div w:id="1194270027">
      <w:bodyDiv w:val="1"/>
      <w:marLeft w:val="0"/>
      <w:marRight w:val="0"/>
      <w:marTop w:val="0"/>
      <w:marBottom w:val="0"/>
      <w:divBdr>
        <w:top w:val="none" w:sz="0" w:space="0" w:color="auto"/>
        <w:left w:val="none" w:sz="0" w:space="0" w:color="auto"/>
        <w:bottom w:val="none" w:sz="0" w:space="0" w:color="auto"/>
        <w:right w:val="none" w:sz="0" w:space="0" w:color="auto"/>
      </w:divBdr>
    </w:div>
    <w:div w:id="1246888030">
      <w:bodyDiv w:val="1"/>
      <w:marLeft w:val="0"/>
      <w:marRight w:val="0"/>
      <w:marTop w:val="0"/>
      <w:marBottom w:val="0"/>
      <w:divBdr>
        <w:top w:val="none" w:sz="0" w:space="0" w:color="auto"/>
        <w:left w:val="none" w:sz="0" w:space="0" w:color="auto"/>
        <w:bottom w:val="none" w:sz="0" w:space="0" w:color="auto"/>
        <w:right w:val="none" w:sz="0" w:space="0" w:color="auto"/>
      </w:divBdr>
    </w:div>
    <w:div w:id="1272472430">
      <w:bodyDiv w:val="1"/>
      <w:marLeft w:val="0"/>
      <w:marRight w:val="0"/>
      <w:marTop w:val="0"/>
      <w:marBottom w:val="0"/>
      <w:divBdr>
        <w:top w:val="none" w:sz="0" w:space="0" w:color="auto"/>
        <w:left w:val="none" w:sz="0" w:space="0" w:color="auto"/>
        <w:bottom w:val="none" w:sz="0" w:space="0" w:color="auto"/>
        <w:right w:val="none" w:sz="0" w:space="0" w:color="auto"/>
      </w:divBdr>
      <w:divsChild>
        <w:div w:id="477377098">
          <w:marLeft w:val="-822"/>
          <w:marRight w:val="0"/>
          <w:marTop w:val="0"/>
          <w:marBottom w:val="0"/>
          <w:divBdr>
            <w:top w:val="none" w:sz="0" w:space="0" w:color="auto"/>
            <w:left w:val="none" w:sz="0" w:space="0" w:color="auto"/>
            <w:bottom w:val="none" w:sz="0" w:space="0" w:color="auto"/>
            <w:right w:val="none" w:sz="0" w:space="0" w:color="auto"/>
          </w:divBdr>
        </w:div>
      </w:divsChild>
    </w:div>
    <w:div w:id="1277904059">
      <w:bodyDiv w:val="1"/>
      <w:marLeft w:val="0"/>
      <w:marRight w:val="0"/>
      <w:marTop w:val="0"/>
      <w:marBottom w:val="0"/>
      <w:divBdr>
        <w:top w:val="none" w:sz="0" w:space="0" w:color="auto"/>
        <w:left w:val="none" w:sz="0" w:space="0" w:color="auto"/>
        <w:bottom w:val="none" w:sz="0" w:space="0" w:color="auto"/>
        <w:right w:val="none" w:sz="0" w:space="0" w:color="auto"/>
      </w:divBdr>
    </w:div>
    <w:div w:id="1480224810">
      <w:bodyDiv w:val="1"/>
      <w:marLeft w:val="0"/>
      <w:marRight w:val="0"/>
      <w:marTop w:val="0"/>
      <w:marBottom w:val="0"/>
      <w:divBdr>
        <w:top w:val="none" w:sz="0" w:space="0" w:color="auto"/>
        <w:left w:val="none" w:sz="0" w:space="0" w:color="auto"/>
        <w:bottom w:val="none" w:sz="0" w:space="0" w:color="auto"/>
        <w:right w:val="none" w:sz="0" w:space="0" w:color="auto"/>
      </w:divBdr>
    </w:div>
    <w:div w:id="155708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s>
</file>

<file path=word/charts/_rels/chart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'[По класах 2024.xlsx]Лист2'!$A$3</c:f>
              <c:strCache>
                <c:ptCount val="1"/>
                <c:pt idx="0">
                  <c:v>н/a</c:v>
                </c:pt>
              </c:strCache>
            </c:strRef>
          </c:tx>
          <c:spPr>
            <a:solidFill>
              <a:srgbClr val="4F81BD"/>
            </a:solidFill>
            <a:ln>
              <a:noFill/>
            </a:ln>
          </c:spPr>
          <c:invertIfNegative val="0"/>
          <c:dLbls>
            <c:spPr>
              <a:noFill/>
              <a:ln>
                <a:noFill/>
              </a:ln>
              <a:effectLst/>
            </c:spPr>
            <c:txPr>
              <a:bodyPr/>
              <a:lstStyle/>
              <a:p>
                <a:pPr>
                  <a:defRPr sz="1000" b="0" strike="noStrike" spc="-1">
                    <a:solidFill>
                      <a:srgbClr val="000000"/>
                    </a:solidFill>
                    <a:latin typeface="Calibri"/>
                  </a:defRPr>
                </a:pPr>
                <a:endParaRPr lang="ru-RU"/>
              </a:p>
            </c:txPr>
            <c:dLblPos val="outEnd"/>
            <c:showLegendKey val="0"/>
            <c:showVal val="0"/>
            <c:showCatName val="0"/>
            <c:showSerName val="0"/>
            <c:showPercent val="0"/>
            <c:showBubbleSize val="1"/>
            <c:separator>; </c:separator>
            <c:showLeaderLines val="0"/>
            <c:extLst xmlns:c16r2="http://schemas.microsoft.com/office/drawing/2015/06/chart">
              <c:ext xmlns:c15="http://schemas.microsoft.com/office/drawing/2012/chart" uri="{CE6537A1-D6FC-4f65-9D91-7224C49458BB}">
                <c15:showLeaderLines val="0"/>
              </c:ext>
            </c:extLst>
          </c:dLbls>
          <c:cat>
            <c:strRef>
              <c:f>'[По класах 2024.xlsx]Лист2'!$B$2:$L$2</c:f>
              <c:strCache>
                <c:ptCount val="11"/>
                <c:pt idx="0">
                  <c:v>5-А</c:v>
                </c:pt>
                <c:pt idx="1">
                  <c:v>5-Б</c:v>
                </c:pt>
                <c:pt idx="2">
                  <c:v>6-А</c:v>
                </c:pt>
                <c:pt idx="3">
                  <c:v>7-А</c:v>
                </c:pt>
                <c:pt idx="4">
                  <c:v>8-А</c:v>
                </c:pt>
                <c:pt idx="5">
                  <c:v>8-Б (ІП)</c:v>
                </c:pt>
                <c:pt idx="6">
                  <c:v>9-А</c:v>
                </c:pt>
                <c:pt idx="7">
                  <c:v>9-Б</c:v>
                </c:pt>
                <c:pt idx="8">
                  <c:v>10-А</c:v>
                </c:pt>
                <c:pt idx="9">
                  <c:v>11-А</c:v>
                </c:pt>
                <c:pt idx="10">
                  <c:v>12-А</c:v>
                </c:pt>
              </c:strCache>
            </c:strRef>
          </c:cat>
          <c:val>
            <c:numRef>
              <c:f>'[По класах 2024.xlsx]Лист2'!$B$3:$L$3</c:f>
              <c:numCache>
                <c:formatCode>General</c:formatCode>
                <c:ptCount val="11"/>
              </c:numCache>
            </c:numRef>
          </c:val>
          <c:extLst xmlns:c16r2="http://schemas.microsoft.com/office/drawing/2015/06/chart">
            <c:ext xmlns:c16="http://schemas.microsoft.com/office/drawing/2014/chart" uri="{C3380CC4-5D6E-409C-BE32-E72D297353CC}">
              <c16:uniqueId val="{00000000-C07C-4492-B97D-D40DBDA93B93}"/>
            </c:ext>
          </c:extLst>
        </c:ser>
        <c:ser>
          <c:idx val="1"/>
          <c:order val="1"/>
          <c:tx>
            <c:strRef>
              <c:f>'[По класах 2024.xlsx]Лист2'!$A$4</c:f>
              <c:strCache>
                <c:ptCount val="1"/>
                <c:pt idx="0">
                  <c:v>I рівень</c:v>
                </c:pt>
              </c:strCache>
            </c:strRef>
          </c:tx>
          <c:spPr>
            <a:solidFill>
              <a:srgbClr val="C0504D"/>
            </a:solidFill>
            <a:ln>
              <a:noFill/>
            </a:ln>
          </c:spPr>
          <c:invertIfNegative val="0"/>
          <c:dLbls>
            <c:spPr>
              <a:noFill/>
              <a:ln>
                <a:noFill/>
              </a:ln>
              <a:effectLst/>
            </c:spPr>
            <c:txPr>
              <a:bodyPr/>
              <a:lstStyle/>
              <a:p>
                <a:pPr>
                  <a:defRPr sz="1000" b="0" strike="noStrike" spc="-1">
                    <a:solidFill>
                      <a:srgbClr val="000000"/>
                    </a:solidFill>
                    <a:latin typeface="Calibri"/>
                  </a:defRPr>
                </a:pPr>
                <a:endParaRPr lang="ru-RU"/>
              </a:p>
            </c:txPr>
            <c:dLblPos val="outEnd"/>
            <c:showLegendKey val="0"/>
            <c:showVal val="0"/>
            <c:showCatName val="0"/>
            <c:showSerName val="0"/>
            <c:showPercent val="0"/>
            <c:showBubbleSize val="1"/>
            <c:separator>; </c:separator>
            <c:showLeaderLines val="0"/>
            <c:extLst xmlns:c16r2="http://schemas.microsoft.com/office/drawing/2015/06/chart">
              <c:ext xmlns:c15="http://schemas.microsoft.com/office/drawing/2012/chart" uri="{CE6537A1-D6FC-4f65-9D91-7224C49458BB}">
                <c15:showLeaderLines val="0"/>
              </c:ext>
            </c:extLst>
          </c:dLbls>
          <c:cat>
            <c:strRef>
              <c:f>'[По класах 2024.xlsx]Лист2'!$B$2:$L$2</c:f>
              <c:strCache>
                <c:ptCount val="11"/>
                <c:pt idx="0">
                  <c:v>5-А</c:v>
                </c:pt>
                <c:pt idx="1">
                  <c:v>5-Б</c:v>
                </c:pt>
                <c:pt idx="2">
                  <c:v>6-А</c:v>
                </c:pt>
                <c:pt idx="3">
                  <c:v>7-А</c:v>
                </c:pt>
                <c:pt idx="4">
                  <c:v>8-А</c:v>
                </c:pt>
                <c:pt idx="5">
                  <c:v>8-Б (ІП)</c:v>
                </c:pt>
                <c:pt idx="6">
                  <c:v>9-А</c:v>
                </c:pt>
                <c:pt idx="7">
                  <c:v>9-Б</c:v>
                </c:pt>
                <c:pt idx="8">
                  <c:v>10-А</c:v>
                </c:pt>
                <c:pt idx="9">
                  <c:v>11-А</c:v>
                </c:pt>
                <c:pt idx="10">
                  <c:v>12-А</c:v>
                </c:pt>
              </c:strCache>
            </c:strRef>
          </c:cat>
          <c:val>
            <c:numRef>
              <c:f>'[По класах 2024.xlsx]Лист2'!$B$4:$L$4</c:f>
              <c:numCache>
                <c:formatCode>General</c:formatCode>
                <c:ptCount val="11"/>
              </c:numCache>
            </c:numRef>
          </c:val>
          <c:extLst xmlns:c16r2="http://schemas.microsoft.com/office/drawing/2015/06/chart">
            <c:ext xmlns:c16="http://schemas.microsoft.com/office/drawing/2014/chart" uri="{C3380CC4-5D6E-409C-BE32-E72D297353CC}">
              <c16:uniqueId val="{00000001-C07C-4492-B97D-D40DBDA93B93}"/>
            </c:ext>
          </c:extLst>
        </c:ser>
        <c:ser>
          <c:idx val="2"/>
          <c:order val="2"/>
          <c:tx>
            <c:strRef>
              <c:f>'[По класах 2024.xlsx]Лист2'!$A$5</c:f>
              <c:strCache>
                <c:ptCount val="1"/>
                <c:pt idx="0">
                  <c:v>II рівень</c:v>
                </c:pt>
              </c:strCache>
            </c:strRef>
          </c:tx>
          <c:spPr>
            <a:solidFill>
              <a:srgbClr val="9BBB59"/>
            </a:solidFill>
            <a:ln>
              <a:noFill/>
            </a:ln>
          </c:spPr>
          <c:invertIfNegative val="0"/>
          <c:dLbls>
            <c:spPr>
              <a:noFill/>
              <a:ln>
                <a:noFill/>
              </a:ln>
              <a:effectLst/>
            </c:spPr>
            <c:txPr>
              <a:bodyPr/>
              <a:lstStyle/>
              <a:p>
                <a:pPr>
                  <a:defRPr sz="1000" b="0" strike="noStrike" spc="-1">
                    <a:solidFill>
                      <a:srgbClr val="000000"/>
                    </a:solidFill>
                    <a:latin typeface="Calibri"/>
                  </a:defRPr>
                </a:pPr>
                <a:endParaRPr lang="ru-RU"/>
              </a:p>
            </c:txPr>
            <c:dLblPos val="outEnd"/>
            <c:showLegendKey val="0"/>
            <c:showVal val="0"/>
            <c:showCatName val="0"/>
            <c:showSerName val="0"/>
            <c:showPercent val="0"/>
            <c:showBubbleSize val="1"/>
            <c:separator>; </c:separator>
            <c:showLeaderLines val="0"/>
            <c:extLst xmlns:c16r2="http://schemas.microsoft.com/office/drawing/2015/06/chart">
              <c:ext xmlns:c15="http://schemas.microsoft.com/office/drawing/2012/chart" uri="{CE6537A1-D6FC-4f65-9D91-7224C49458BB}">
                <c15:showLeaderLines val="0"/>
              </c:ext>
            </c:extLst>
          </c:dLbls>
          <c:cat>
            <c:strRef>
              <c:f>'[По класах 2024.xlsx]Лист2'!$B$2:$L$2</c:f>
              <c:strCache>
                <c:ptCount val="11"/>
                <c:pt idx="0">
                  <c:v>5-А</c:v>
                </c:pt>
                <c:pt idx="1">
                  <c:v>5-Б</c:v>
                </c:pt>
                <c:pt idx="2">
                  <c:v>6-А</c:v>
                </c:pt>
                <c:pt idx="3">
                  <c:v>7-А</c:v>
                </c:pt>
                <c:pt idx="4">
                  <c:v>8-А</c:v>
                </c:pt>
                <c:pt idx="5">
                  <c:v>8-Б (ІП)</c:v>
                </c:pt>
                <c:pt idx="6">
                  <c:v>9-А</c:v>
                </c:pt>
                <c:pt idx="7">
                  <c:v>9-Б</c:v>
                </c:pt>
                <c:pt idx="8">
                  <c:v>10-А</c:v>
                </c:pt>
                <c:pt idx="9">
                  <c:v>11-А</c:v>
                </c:pt>
                <c:pt idx="10">
                  <c:v>12-А</c:v>
                </c:pt>
              </c:strCache>
            </c:strRef>
          </c:cat>
          <c:val>
            <c:numRef>
              <c:f>'[По класах 2024.xlsx]Лист2'!$B$5:$L$5</c:f>
              <c:numCache>
                <c:formatCode>General</c:formatCode>
                <c:ptCount val="11"/>
                <c:pt idx="0">
                  <c:v>3</c:v>
                </c:pt>
                <c:pt idx="1">
                  <c:v>5</c:v>
                </c:pt>
                <c:pt idx="2">
                  <c:v>3</c:v>
                </c:pt>
                <c:pt idx="3">
                  <c:v>8</c:v>
                </c:pt>
                <c:pt idx="4">
                  <c:v>3</c:v>
                </c:pt>
                <c:pt idx="5">
                  <c:v>5</c:v>
                </c:pt>
                <c:pt idx="6">
                  <c:v>2</c:v>
                </c:pt>
                <c:pt idx="7">
                  <c:v>2</c:v>
                </c:pt>
                <c:pt idx="8">
                  <c:v>2</c:v>
                </c:pt>
                <c:pt idx="9">
                  <c:v>7</c:v>
                </c:pt>
                <c:pt idx="10">
                  <c:v>4</c:v>
                </c:pt>
              </c:numCache>
            </c:numRef>
          </c:val>
          <c:extLst xmlns:c16r2="http://schemas.microsoft.com/office/drawing/2015/06/chart">
            <c:ext xmlns:c16="http://schemas.microsoft.com/office/drawing/2014/chart" uri="{C3380CC4-5D6E-409C-BE32-E72D297353CC}">
              <c16:uniqueId val="{00000002-C07C-4492-B97D-D40DBDA93B93}"/>
            </c:ext>
          </c:extLst>
        </c:ser>
        <c:ser>
          <c:idx val="3"/>
          <c:order val="3"/>
          <c:tx>
            <c:strRef>
              <c:f>'[По класах 2024.xlsx]Лист2'!$A$6</c:f>
              <c:strCache>
                <c:ptCount val="1"/>
                <c:pt idx="0">
                  <c:v>III рівень</c:v>
                </c:pt>
              </c:strCache>
            </c:strRef>
          </c:tx>
          <c:spPr>
            <a:solidFill>
              <a:srgbClr val="8064A2"/>
            </a:solidFill>
            <a:ln>
              <a:noFill/>
            </a:ln>
          </c:spPr>
          <c:invertIfNegative val="0"/>
          <c:dLbls>
            <c:spPr>
              <a:noFill/>
              <a:ln>
                <a:noFill/>
              </a:ln>
              <a:effectLst/>
            </c:spPr>
            <c:txPr>
              <a:bodyPr/>
              <a:lstStyle/>
              <a:p>
                <a:pPr>
                  <a:defRPr sz="1000" b="0" strike="noStrike" spc="-1">
                    <a:solidFill>
                      <a:srgbClr val="000000"/>
                    </a:solidFill>
                    <a:latin typeface="Calibri"/>
                  </a:defRPr>
                </a:pPr>
                <a:endParaRPr lang="ru-RU"/>
              </a:p>
            </c:txPr>
            <c:dLblPos val="outEnd"/>
            <c:showLegendKey val="0"/>
            <c:showVal val="0"/>
            <c:showCatName val="0"/>
            <c:showSerName val="0"/>
            <c:showPercent val="0"/>
            <c:showBubbleSize val="1"/>
            <c:separator>; </c:separator>
            <c:showLeaderLines val="0"/>
            <c:extLst xmlns:c16r2="http://schemas.microsoft.com/office/drawing/2015/06/chart">
              <c:ext xmlns:c15="http://schemas.microsoft.com/office/drawing/2012/chart" uri="{CE6537A1-D6FC-4f65-9D91-7224C49458BB}">
                <c15:showLeaderLines val="0"/>
              </c:ext>
            </c:extLst>
          </c:dLbls>
          <c:cat>
            <c:strRef>
              <c:f>'[По класах 2024.xlsx]Лист2'!$B$2:$L$2</c:f>
              <c:strCache>
                <c:ptCount val="11"/>
                <c:pt idx="0">
                  <c:v>5-А</c:v>
                </c:pt>
                <c:pt idx="1">
                  <c:v>5-Б</c:v>
                </c:pt>
                <c:pt idx="2">
                  <c:v>6-А</c:v>
                </c:pt>
                <c:pt idx="3">
                  <c:v>7-А</c:v>
                </c:pt>
                <c:pt idx="4">
                  <c:v>8-А</c:v>
                </c:pt>
                <c:pt idx="5">
                  <c:v>8-Б (ІП)</c:v>
                </c:pt>
                <c:pt idx="6">
                  <c:v>9-А</c:v>
                </c:pt>
                <c:pt idx="7">
                  <c:v>9-Б</c:v>
                </c:pt>
                <c:pt idx="8">
                  <c:v>10-А</c:v>
                </c:pt>
                <c:pt idx="9">
                  <c:v>11-А</c:v>
                </c:pt>
                <c:pt idx="10">
                  <c:v>12-А</c:v>
                </c:pt>
              </c:strCache>
            </c:strRef>
          </c:cat>
          <c:val>
            <c:numRef>
              <c:f>'[По класах 2024.xlsx]Лист2'!$B$6:$L$6</c:f>
              <c:numCache>
                <c:formatCode>General</c:formatCode>
                <c:ptCount val="11"/>
                <c:pt idx="0">
                  <c:v>7</c:v>
                </c:pt>
                <c:pt idx="1">
                  <c:v>5</c:v>
                </c:pt>
                <c:pt idx="2">
                  <c:v>6</c:v>
                </c:pt>
                <c:pt idx="3">
                  <c:v>5</c:v>
                </c:pt>
                <c:pt idx="4">
                  <c:v>6</c:v>
                </c:pt>
                <c:pt idx="5">
                  <c:v>1</c:v>
                </c:pt>
                <c:pt idx="6">
                  <c:v>7</c:v>
                </c:pt>
                <c:pt idx="7">
                  <c:v>8</c:v>
                </c:pt>
                <c:pt idx="8">
                  <c:v>6</c:v>
                </c:pt>
                <c:pt idx="9">
                  <c:v>6</c:v>
                </c:pt>
                <c:pt idx="10">
                  <c:v>9</c:v>
                </c:pt>
              </c:numCache>
            </c:numRef>
          </c:val>
          <c:extLst xmlns:c16r2="http://schemas.microsoft.com/office/drawing/2015/06/chart">
            <c:ext xmlns:c16="http://schemas.microsoft.com/office/drawing/2014/chart" uri="{C3380CC4-5D6E-409C-BE32-E72D297353CC}">
              <c16:uniqueId val="{00000003-C07C-4492-B97D-D40DBDA93B93}"/>
            </c:ext>
          </c:extLst>
        </c:ser>
        <c:ser>
          <c:idx val="4"/>
          <c:order val="4"/>
          <c:tx>
            <c:strRef>
              <c:f>'[По класах 2024.xlsx]Лист2'!$A$7</c:f>
              <c:strCache>
                <c:ptCount val="1"/>
                <c:pt idx="0">
                  <c:v>IV рівень</c:v>
                </c:pt>
              </c:strCache>
            </c:strRef>
          </c:tx>
          <c:spPr>
            <a:solidFill>
              <a:srgbClr val="4BACC6"/>
            </a:solidFill>
            <a:ln>
              <a:noFill/>
            </a:ln>
          </c:spPr>
          <c:invertIfNegative val="0"/>
          <c:dLbls>
            <c:spPr>
              <a:noFill/>
              <a:ln>
                <a:noFill/>
              </a:ln>
              <a:effectLst/>
            </c:spPr>
            <c:txPr>
              <a:bodyPr/>
              <a:lstStyle/>
              <a:p>
                <a:pPr>
                  <a:defRPr sz="1000" b="0" strike="noStrike" spc="-1">
                    <a:solidFill>
                      <a:srgbClr val="000000"/>
                    </a:solidFill>
                    <a:latin typeface="Calibri"/>
                  </a:defRPr>
                </a:pPr>
                <a:endParaRPr lang="ru-RU"/>
              </a:p>
            </c:txPr>
            <c:dLblPos val="outEnd"/>
            <c:showLegendKey val="0"/>
            <c:showVal val="0"/>
            <c:showCatName val="0"/>
            <c:showSerName val="0"/>
            <c:showPercent val="0"/>
            <c:showBubbleSize val="1"/>
            <c:separator>; </c:separator>
            <c:showLeaderLines val="0"/>
            <c:extLst xmlns:c16r2="http://schemas.microsoft.com/office/drawing/2015/06/chart">
              <c:ext xmlns:c15="http://schemas.microsoft.com/office/drawing/2012/chart" uri="{CE6537A1-D6FC-4f65-9D91-7224C49458BB}">
                <c15:showLeaderLines val="0"/>
              </c:ext>
            </c:extLst>
          </c:dLbls>
          <c:cat>
            <c:strRef>
              <c:f>'[По класах 2024.xlsx]Лист2'!$B$2:$L$2</c:f>
              <c:strCache>
                <c:ptCount val="11"/>
                <c:pt idx="0">
                  <c:v>5-А</c:v>
                </c:pt>
                <c:pt idx="1">
                  <c:v>5-Б</c:v>
                </c:pt>
                <c:pt idx="2">
                  <c:v>6-А</c:v>
                </c:pt>
                <c:pt idx="3">
                  <c:v>7-А</c:v>
                </c:pt>
                <c:pt idx="4">
                  <c:v>8-А</c:v>
                </c:pt>
                <c:pt idx="5">
                  <c:v>8-Б (ІП)</c:v>
                </c:pt>
                <c:pt idx="6">
                  <c:v>9-А</c:v>
                </c:pt>
                <c:pt idx="7">
                  <c:v>9-Б</c:v>
                </c:pt>
                <c:pt idx="8">
                  <c:v>10-А</c:v>
                </c:pt>
                <c:pt idx="9">
                  <c:v>11-А</c:v>
                </c:pt>
                <c:pt idx="10">
                  <c:v>12-А</c:v>
                </c:pt>
              </c:strCache>
            </c:strRef>
          </c:cat>
          <c:val>
            <c:numRef>
              <c:f>'[По класах 2024.xlsx]Лист2'!$B$7:$L$7</c:f>
              <c:numCache>
                <c:formatCode>General</c:formatCode>
                <c:ptCount val="11"/>
                <c:pt idx="2">
                  <c:v>1</c:v>
                </c:pt>
                <c:pt idx="6">
                  <c:v>1</c:v>
                </c:pt>
                <c:pt idx="8">
                  <c:v>2</c:v>
                </c:pt>
                <c:pt idx="9">
                  <c:v>1</c:v>
                </c:pt>
              </c:numCache>
            </c:numRef>
          </c:val>
          <c:extLst xmlns:c16r2="http://schemas.microsoft.com/office/drawing/2015/06/chart">
            <c:ext xmlns:c16="http://schemas.microsoft.com/office/drawing/2014/chart" uri="{C3380CC4-5D6E-409C-BE32-E72D297353CC}">
              <c16:uniqueId val="{00000004-C07C-4492-B97D-D40DBDA93B93}"/>
            </c:ext>
          </c:extLst>
        </c:ser>
        <c:dLbls>
          <c:showLegendKey val="0"/>
          <c:showVal val="0"/>
          <c:showCatName val="0"/>
          <c:showSerName val="0"/>
          <c:showPercent val="0"/>
          <c:showBubbleSize val="0"/>
        </c:dLbls>
        <c:gapWidth val="150"/>
        <c:axId val="203833728"/>
        <c:axId val="203835264"/>
      </c:barChart>
      <c:catAx>
        <c:axId val="203833728"/>
        <c:scaling>
          <c:orientation val="minMax"/>
        </c:scaling>
        <c:delete val="0"/>
        <c:axPos val="b"/>
        <c:numFmt formatCode="General" sourceLinked="1"/>
        <c:majorTickMark val="out"/>
        <c:minorTickMark val="none"/>
        <c:tickLblPos val="nextTo"/>
        <c:spPr>
          <a:ln w="9360">
            <a:solidFill>
              <a:srgbClr val="878787"/>
            </a:solidFill>
            <a:round/>
          </a:ln>
        </c:spPr>
        <c:txPr>
          <a:bodyPr/>
          <a:lstStyle/>
          <a:p>
            <a:pPr>
              <a:defRPr sz="1000" b="0" strike="noStrike" spc="-1">
                <a:solidFill>
                  <a:srgbClr val="000000"/>
                </a:solidFill>
                <a:latin typeface="Calibri"/>
              </a:defRPr>
            </a:pPr>
            <a:endParaRPr lang="ru-RU"/>
          </a:p>
        </c:txPr>
        <c:crossAx val="203835264"/>
        <c:crosses val="autoZero"/>
        <c:auto val="1"/>
        <c:lblAlgn val="ctr"/>
        <c:lblOffset val="100"/>
        <c:noMultiLvlLbl val="1"/>
      </c:catAx>
      <c:valAx>
        <c:axId val="203835264"/>
        <c:scaling>
          <c:orientation val="minMax"/>
        </c:scaling>
        <c:delete val="0"/>
        <c:axPos val="l"/>
        <c:majorGridlines>
          <c:spPr>
            <a:ln w="9360">
              <a:solidFill>
                <a:srgbClr val="878787"/>
              </a:solidFill>
              <a:round/>
            </a:ln>
          </c:spPr>
        </c:majorGridlines>
        <c:numFmt formatCode="General" sourceLinked="0"/>
        <c:majorTickMark val="out"/>
        <c:minorTickMark val="none"/>
        <c:tickLblPos val="nextTo"/>
        <c:spPr>
          <a:ln w="9360">
            <a:solidFill>
              <a:srgbClr val="878787"/>
            </a:solidFill>
            <a:round/>
          </a:ln>
        </c:spPr>
        <c:txPr>
          <a:bodyPr/>
          <a:lstStyle/>
          <a:p>
            <a:pPr>
              <a:defRPr sz="1000" b="0" strike="noStrike" spc="-1">
                <a:solidFill>
                  <a:srgbClr val="000000"/>
                </a:solidFill>
                <a:latin typeface="Calibri"/>
              </a:defRPr>
            </a:pPr>
            <a:endParaRPr lang="ru-RU"/>
          </a:p>
        </c:txPr>
        <c:crossAx val="203833728"/>
        <c:crosses val="autoZero"/>
        <c:crossBetween val="between"/>
      </c:valAx>
      <c:spPr>
        <a:solidFill>
          <a:srgbClr val="FFFFFF"/>
        </a:solidFill>
        <a:ln>
          <a:noFill/>
        </a:ln>
      </c:spPr>
    </c:plotArea>
    <c:legend>
      <c:legendPos val="r"/>
      <c:overlay val="0"/>
      <c:spPr>
        <a:noFill/>
        <a:ln>
          <a:noFill/>
        </a:ln>
      </c:spPr>
      <c:txPr>
        <a:bodyPr/>
        <a:lstStyle/>
        <a:p>
          <a:pPr>
            <a:defRPr sz="1000" b="0" strike="noStrike" spc="-1">
              <a:solidFill>
                <a:srgbClr val="000000"/>
              </a:solidFill>
              <a:latin typeface="Calibri"/>
            </a:defRPr>
          </a:pPr>
          <a:endParaRPr lang="ru-RU"/>
        </a:p>
      </c:txPr>
    </c:legend>
    <c:plotVisOnly val="1"/>
    <c:dispBlanksAs val="gap"/>
    <c:showDLblsOverMax val="1"/>
  </c:chart>
  <c:spPr>
    <a:solidFill>
      <a:srgbClr val="FFFFFF"/>
    </a:solidFill>
    <a:ln w="9360">
      <a:solidFill>
        <a:srgbClr val="D9D9D9"/>
      </a:solidFill>
      <a:round/>
    </a:ln>
  </c:sp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386</TotalTime>
  <Pages>24</Pages>
  <Words>5812</Words>
  <Characters>33135</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25</cp:revision>
  <dcterms:created xsi:type="dcterms:W3CDTF">2025-04-08T04:13:00Z</dcterms:created>
  <dcterms:modified xsi:type="dcterms:W3CDTF">2025-06-06T01:16:00Z</dcterms:modified>
</cp:coreProperties>
</file>